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DA" w:rsidRPr="009677E0" w:rsidRDefault="006334DA" w:rsidP="006334DA">
      <w:pPr>
        <w:jc w:val="center"/>
        <w:rPr>
          <w:rFonts w:ascii="Times New Roman" w:hAnsi="Times New Roman" w:cs="Times New Roman"/>
          <w:sz w:val="28"/>
          <w:szCs w:val="28"/>
        </w:rPr>
      </w:pPr>
      <w:r w:rsidRPr="009677E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 «Солнышко» р.п. Пачелма</w:t>
      </w:r>
    </w:p>
    <w:p w:rsidR="006334DA" w:rsidRDefault="006334DA" w:rsidP="006334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34DA" w:rsidRDefault="006334DA" w:rsidP="006334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34DA" w:rsidRDefault="006334DA" w:rsidP="00C761AE">
      <w:pPr>
        <w:jc w:val="center"/>
        <w:rPr>
          <w:rFonts w:ascii="Times New Roman" w:hAnsi="Times New Roman" w:cs="Times New Roman"/>
          <w:sz w:val="36"/>
          <w:szCs w:val="36"/>
        </w:rPr>
      </w:pPr>
      <w:r w:rsidRPr="006334DA">
        <w:rPr>
          <w:rFonts w:ascii="Times New Roman" w:hAnsi="Times New Roman" w:cs="Times New Roman"/>
          <w:sz w:val="36"/>
          <w:szCs w:val="36"/>
        </w:rPr>
        <w:t>Районное методическое объединение «Круглый стол»</w:t>
      </w:r>
    </w:p>
    <w:p w:rsidR="00C761AE" w:rsidRPr="006334DA" w:rsidRDefault="00C761AE" w:rsidP="00C761A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334DA" w:rsidRPr="006334DA" w:rsidRDefault="006334DA" w:rsidP="006334DA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334D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Тема доклада: </w:t>
      </w:r>
    </w:p>
    <w:p w:rsidR="006334DA" w:rsidRPr="006334DA" w:rsidRDefault="006334DA" w:rsidP="006334DA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334D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Конкурсы, смотры, викторины и досуги в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региональном проекте «Прочтение»</w:t>
      </w:r>
    </w:p>
    <w:p w:rsidR="006334DA" w:rsidRDefault="006334DA" w:rsidP="006334DA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color w:val="000000"/>
          <w:sz w:val="36"/>
          <w:szCs w:val="36"/>
        </w:rPr>
      </w:pPr>
    </w:p>
    <w:p w:rsidR="006334DA" w:rsidRDefault="006334DA" w:rsidP="006334DA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0125" cy="3607594"/>
            <wp:effectExtent l="19050" t="0" r="9525" b="0"/>
            <wp:docPr id="1" name="Рисунок 1" descr="F:\DCIM\100PHOTO\SAM_9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PHOTO\SAM_91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60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DA" w:rsidRDefault="006334DA" w:rsidP="006334DA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Подготовила</w:t>
      </w:r>
    </w:p>
    <w:p w:rsidR="006334DA" w:rsidRDefault="006334DA" w:rsidP="006334DA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воспитатель:</w:t>
      </w:r>
    </w:p>
    <w:p w:rsidR="006334DA" w:rsidRDefault="006334DA" w:rsidP="006334DA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Хохлова  Н. В.</w:t>
      </w:r>
    </w:p>
    <w:p w:rsidR="006334DA" w:rsidRDefault="006334DA" w:rsidP="006334DA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34DA" w:rsidRPr="007F7ED8" w:rsidRDefault="006334DA" w:rsidP="006334DA">
      <w:pPr>
        <w:tabs>
          <w:tab w:val="left" w:pos="3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677E0">
        <w:rPr>
          <w:rFonts w:ascii="Times New Roman" w:hAnsi="Times New Roman" w:cs="Times New Roman"/>
        </w:rPr>
        <w:t>Пачелма , 2017</w:t>
      </w:r>
      <w:r>
        <w:rPr>
          <w:rFonts w:ascii="Times New Roman" w:hAnsi="Times New Roman" w:cs="Times New Roman"/>
        </w:rPr>
        <w:t xml:space="preserve"> </w:t>
      </w:r>
      <w:r w:rsidRPr="009677E0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</w:t>
      </w:r>
      <w:r w:rsidRPr="009677E0">
        <w:rPr>
          <w:rFonts w:ascii="Times New Roman" w:hAnsi="Times New Roman" w:cs="Times New Roman"/>
        </w:rPr>
        <w:t>.</w:t>
      </w:r>
    </w:p>
    <w:p w:rsidR="00C761AE" w:rsidRDefault="00C761AE" w:rsidP="00C761A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3629025" cy="2721769"/>
            <wp:effectExtent l="19050" t="0" r="9525" b="0"/>
            <wp:docPr id="2" name="Рисунок 2" descr="F:\DCIM\100PHOTO\SAM_9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PHOTO\SAM_91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21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DA" w:rsidRDefault="00C761AE" w:rsidP="00633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6334DA">
        <w:rPr>
          <w:rFonts w:ascii="Times New Roman" w:hAnsi="Times New Roman" w:cs="Times New Roman"/>
          <w:sz w:val="28"/>
          <w:szCs w:val="28"/>
        </w:rPr>
        <w:t xml:space="preserve">Сегодня я расскажу о роли конкурсов, смотров, викторин и досугов в региональном проекте </w:t>
      </w:r>
      <w:r w:rsidR="006334DA" w:rsidRPr="00BB41CE">
        <w:rPr>
          <w:rFonts w:ascii="Times New Roman" w:hAnsi="Times New Roman" w:cs="Times New Roman"/>
          <w:b/>
          <w:sz w:val="28"/>
          <w:szCs w:val="28"/>
        </w:rPr>
        <w:t>«Прочтение»</w:t>
      </w:r>
      <w:r w:rsidR="006334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34DA" w:rsidRDefault="006334DA" w:rsidP="00633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формой работы являются конкурсы:</w:t>
      </w:r>
    </w:p>
    <w:p w:rsidR="006334DA" w:rsidRDefault="006334DA" w:rsidP="006334DA">
      <w:pPr>
        <w:pStyle w:val="a5"/>
        <w:shd w:val="clear" w:color="auto" w:fill="FFFFFF"/>
        <w:spacing w:before="0" w:beforeAutospacing="0" w:after="150" w:afterAutospacing="0" w:line="336" w:lineRule="atLeast"/>
        <w:rPr>
          <w:sz w:val="28"/>
          <w:szCs w:val="28"/>
        </w:rPr>
      </w:pPr>
      <w:r>
        <w:rPr>
          <w:sz w:val="28"/>
          <w:szCs w:val="28"/>
        </w:rPr>
        <w:t xml:space="preserve">  - В апреле 2015 г. проводился областной конкурс детского рисунка –       </w:t>
      </w:r>
      <w:r w:rsidRPr="006766D9">
        <w:rPr>
          <w:b/>
          <w:sz w:val="28"/>
          <w:szCs w:val="28"/>
        </w:rPr>
        <w:t>«Моя любимая сказка</w:t>
      </w:r>
      <w:r>
        <w:rPr>
          <w:sz w:val="28"/>
          <w:szCs w:val="28"/>
        </w:rPr>
        <w:t>». В нем участвовали воспитанники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/С старшего дошкольного возраста. </w:t>
      </w:r>
    </w:p>
    <w:p w:rsidR="006334DA" w:rsidRDefault="006334DA" w:rsidP="006334DA">
      <w:pPr>
        <w:pStyle w:val="a5"/>
        <w:shd w:val="clear" w:color="auto" w:fill="FFFFFF"/>
        <w:spacing w:before="0" w:beforeAutospacing="0" w:after="150" w:afterAutospacing="0" w:line="336" w:lineRule="atLeast"/>
        <w:rPr>
          <w:sz w:val="28"/>
          <w:szCs w:val="28"/>
        </w:rPr>
      </w:pPr>
      <w:r w:rsidRPr="00035A24">
        <w:rPr>
          <w:b/>
          <w:sz w:val="28"/>
          <w:szCs w:val="28"/>
        </w:rPr>
        <w:t>Целью стало:</w:t>
      </w:r>
      <w:r>
        <w:rPr>
          <w:sz w:val="28"/>
          <w:szCs w:val="28"/>
        </w:rPr>
        <w:t xml:space="preserve"> </w:t>
      </w:r>
    </w:p>
    <w:p w:rsidR="006334DA" w:rsidRDefault="006334DA" w:rsidP="006334DA">
      <w:pPr>
        <w:pStyle w:val="a5"/>
        <w:shd w:val="clear" w:color="auto" w:fill="FFFFFF"/>
        <w:spacing w:before="0" w:beforeAutospacing="0" w:after="150" w:afterAutospacing="0" w:line="336" w:lineRule="atLeast"/>
        <w:rPr>
          <w:color w:val="111111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Pr="00035A24">
        <w:rPr>
          <w:color w:val="111111"/>
          <w:sz w:val="28"/>
          <w:szCs w:val="28"/>
          <w:shd w:val="clear" w:color="auto" w:fill="FFFFFF"/>
        </w:rPr>
        <w:t xml:space="preserve">Активизировать совместное творчество детей и родителей, </w:t>
      </w:r>
    </w:p>
    <w:p w:rsidR="006334DA" w:rsidRPr="00BB41CE" w:rsidRDefault="006334DA" w:rsidP="006334DA">
      <w:pPr>
        <w:pStyle w:val="a5"/>
        <w:shd w:val="clear" w:color="auto" w:fill="FFFFFF"/>
        <w:spacing w:before="0" w:beforeAutospacing="0" w:after="150" w:afterAutospacing="0" w:line="336" w:lineRule="atLeast"/>
        <w:rPr>
          <w:sz w:val="28"/>
          <w:szCs w:val="28"/>
        </w:rPr>
      </w:pPr>
      <w:r w:rsidRPr="00BB41CE">
        <w:rPr>
          <w:sz w:val="28"/>
          <w:szCs w:val="28"/>
        </w:rPr>
        <w:t>-Приобщение подрастающего поколения к устному народному творчеству.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Воспитатели групп поставили задачи: приобщить детей к творчеству и обогатить кругозор по чтению сказок. И результат не заставил себя ждать. На муниципальном уровне две наши воспитанницы (Грошева А.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Синюкова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М.) стали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призерами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занявшими 1 место, тем самым были удостоены участием в областном конкурсе, где были награждены дипломами. Дети были очень рады своим первым достижениям.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 летний период нами был запланирован и проведен творческий конкурс </w:t>
      </w:r>
      <w:r w:rsidRPr="006766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«Мой лучший участок»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Pr="00676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конкурс позволил педагогам приобщить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к творчеству русских народных сказок. Предварительно с детьми была проведена работа по прочтению сказок. Совместно с воспитателями были изготовлены поделки любимых героев и персонажей из произведений. Они то и стали украшением нашего участка, а дети в свою очередь получили творческий опыт и закрепили знания  о русских народных сказках. Именно чтение художественной литературы было использовано как одно из средств создающий смысловой фон и стимул для развития других форм совместной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деятельности взрослого с детьми объединивший нас в проекте «Прочтение» (в данном случае, творческой).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- В зимний период ежегодно проводится Смотр-конкурс </w:t>
      </w:r>
      <w:r w:rsidRPr="00DC19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Снежных дел мастер</w:t>
      </w:r>
      <w:r w:rsidRPr="00DC19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тоже совместная деятельность взрослого и детей. Здесь мы тоже постарались использовать работу с проектом «Прочтение», а именно: На предварительной работе с детьми использовали подбор худ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итературы, вспомнили и прочитали знакомые и любимые сказки, познакомились с новыми. Затем провели блиц опрос с детьми, каких героев сказок и рассказов они запомнили и знают, каких бы им хотелось воплотить в творческом замысле. По выбору большинства детей  совместно из снега, на каждом участке групп был построен целый сказочный город героев прочитанных сказок и рассказов, соответственно возрасту. Так в младших группах был построен «Колобок»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«Солнышко», «Курочка ряба» ; в средней группе «Лиса», «Заяц» , «Царевна лягушка»; в старших возрастных группах «Медведь», «Царевна лебедь» и даже  «Русская печка» из сказки «По щучьему веленью». Другими словами чтение художественной литературы выступает как одна из форм совместной деятельности взрослого с детьми, обогащает и окультуривает личность ребенка.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- Так же в этом году был организован конкурс на лучшую поделку из пластилина, которая так и называлась </w:t>
      </w:r>
      <w:r w:rsidRPr="005B0A4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Пластилиновая ворона</w:t>
      </w:r>
      <w:r w:rsidRPr="005B0A4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Здесь педагоги  постарались включиться в проект и у нас это получилось. Творческое восприятие художественных произведений, позволило воплотиться в фантазию детей. Они совместно с воспитателями, соответственно требованиям конкурса выполнили разнообразные пластилиновые поделки, где были отражены сюжеты и персонажи прочитанных книг. Это: и «Избушка», «Царевна лягушка в озере», «Мышонок с сыром», «Поросенок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Наф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Наф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(Из сказки 3 поросенка), «Дерево с птичками», «Медведь»</w:t>
      </w:r>
      <w:r w:rsidRPr="00BB4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(По сказке о жадном медвежонке) и др. Можно утверждать, что худ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итер.  расширяет кругозор, вводит в богатый мир образов, отражающих жизнь, прививает любовь к искусству и развивает творческую фантазию и вкус.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- В декабре 2015 г. состоялся смотр конкурс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«Книжка малышка»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нем приняли участие воспитанники всех возрастных групп и их родители. Конкурс оставил много ярких воспоминаний. Целью конкурса стало: Привлечение читательского интереса детей к книге, создание условий для развития творческого потенциала детей и их родителей в рамках регионального проекта «Прочтение» и культурно-образовательного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пространства. В соответствии с требованиями конкурса, родителями воспитанников были изготовлены (книжки самоделки) «Книжки малышки». Это не большие самодельные книжки, выполненные любыми доступными автору способами из самых различных материалов и различного формата. Наши воспитанники и их родители применили самые нестандартные, творческие решения. И конечно для детей эта совместная работа, явилась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воспитательной, развивающей и обучающей ценностью которая прямым образом влияет на приобщение детей к чтению книг. Победителями конкурса стали: семьи Зинкиных и Самойловых</w:t>
      </w:r>
    </w:p>
    <w:p w:rsidR="006334DA" w:rsidRPr="00BB41CE" w:rsidRDefault="006334DA" w:rsidP="006334D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- Хочется отметить конкурс чтецов </w:t>
      </w:r>
      <w:r w:rsidRPr="00BE1B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«Дарю тебе нежность»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Который проходил в этом году и был посвящен празднику «День матери».             </w:t>
      </w:r>
      <w:r w:rsidRPr="00BB41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Задачами этого конкурса стали: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Знакомство детей с литературным наследием страны с поэзией и прозой, согласно тематике конкурса.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Повышение интереса к художественным произведениям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этот конкурс были приглашены мамы воспитанников. Воспитатели и муз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уководитель подготовили этот конкурс в форме праздника, который прошел в радостной и дружеской атмосфере. Дети обогатились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впечатлились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творчеством отечественных поэтов, которое способствовало всестороннему развитию и творческой активности детей. Все поставленные задачи были выполнены. 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- В этом же году состоялось </w:t>
      </w:r>
      <w:r w:rsidRPr="00EE42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литературное чтение юных </w:t>
      </w:r>
      <w:proofErr w:type="gramStart"/>
      <w:r w:rsidRPr="00EE42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чтецов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посвященное празднику День Победы! Под названием </w:t>
      </w:r>
      <w:r w:rsidRPr="00EE42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«Не забудем их подвиг великий!»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Воспитателями и муз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уководителем была организована подготовительная работа по оформлению выставки книг о войне и детских рисунков, проведены беседы по теме. У детей была ярко выражена сценическая культура, (соответствие внешнего вида) отношение к этому празднику. Воспитанники читали стихи в соответствии с произведениями заданной теме, называли авторов произведения, знали наизусть текст и уверенно владели техникой выразительного исполнения.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Так же как  конкурсам в проекте «Прочтение» отведено место выставкам.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- Мы проводили выставку поделок по произведениям К.И. Чуковского </w:t>
      </w:r>
      <w:r w:rsidRPr="006B42F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Чудо дерево</w:t>
      </w:r>
      <w:r w:rsidRPr="006B42F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Воспитателями групп так же была проведена предварительная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касающаяся биографии и творчества писателя. Затем детям и их родителям было предложено изготовить поделк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персонаж из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полюбившейся сказки К.И. Чуковского. Родители к назначенному дню выставили самые разнообразные работы: Это и герои «Муха Цокотуха» и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Тараканище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 само «Чудо дерево» и др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процессе работы детей и взрослых, был вызван интерес к творчеству писателя. Закрепились названия и содержание сказок Чуковского. У детей развилось воображение, внимание, инициатива, умение действовать согласованно.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- В рамках проекта проводилась выставка рисунков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Юнные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иллюстраторы детских книг»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Где дети в творчестве отражают любимые прочитанные книги.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- На группах воспитатели организуют выставки по месяцам, например; 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Сентябрь: Выставка «Произведений об осени»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Октябрь: Выставка «Волшебные сказки»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Ноябрь: Выставка «Книги Толстого»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Декабрь: Выставка «Рассказы о животных»</w:t>
      </w:r>
    </w:p>
    <w:p w:rsidR="006334DA" w:rsidRPr="00CA3BA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Январь: Выставка «Книги К.И.Чуковского»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Февраль: Выставка «Книги С. Михалкова»</w:t>
      </w:r>
      <w:r w:rsidRPr="00613D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Март: Выставка «Е.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Блашкина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маме»</w:t>
      </w:r>
    </w:p>
    <w:p w:rsidR="006334DA" w:rsidRPr="00CA3BA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Апрель: Выставка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Птицы-наши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друзья»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Май: Выставка «День Победы-книги юбиляры»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же на группах организуются выставки книг для родителей, «Волшебный мир книг», «В гостях у дедушки Корнея» и др.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Большую роль в проекте «Прочтение » занимают </w:t>
      </w:r>
      <w:r w:rsidRPr="00F20C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викторины и досуги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этом году  музыкальный руководитель  проводил Музыкально литературные гостиные разной тематики. Такая форма работы всегда положительно сказывается на эмоциях и памяти детей. Мероприятие (в старшей гр.), посвященное Дню матери </w:t>
      </w:r>
      <w:r w:rsidRPr="00F20C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«Мамочка любимая моя»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проводились викторины для детей и родителей на знание детской худ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итературы, чтение стихов. Муз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остиная </w:t>
      </w:r>
      <w:r w:rsidRPr="00F20C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«Музыка в сказках А.С. Пушкина»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читали отрывки из сказок А.С. Пушкина- (Царевна лебедь, Сказка о золотом петушке, Три богатыря и др. ). Прослушивали музыкальные произведения к данным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отрывкам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 был вызван и интерес к творчеству Пушкина.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Литературная викторина с детьми и родителями (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старшей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гр.) «Папа, мама, я читающая семья». Вместе с детьми родители отгадывали загадки по произведениям книг, инсценировали отрывки из сказок, отгадывали героев сказок по иллюстрациям. Муз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итературная гостиная </w:t>
      </w:r>
      <w:r w:rsidRPr="006570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«Весенние фантазии»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тоже совместное мероприятие детей и родителей где так же читались стихи о весне, прослушивались муз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роизведения  композиторов.                                                                                        Во всех возрастных группах воспитатели проводили игры викторины </w:t>
      </w:r>
      <w:r w:rsidRPr="00F20C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«Книги о животных»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акие мероприятия всегда проходят в теплой и душевной обстановке.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Отдельно хочется сказать 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деятельности связанной с проектом. С детьми средней  возрастной группы проводилось развлечение </w:t>
      </w:r>
      <w:r w:rsidRPr="00F20C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«Страна чудес Ирины </w:t>
      </w:r>
      <w:proofErr w:type="spellStart"/>
      <w:r w:rsidRPr="00F20C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Такмаковой</w:t>
      </w:r>
      <w:proofErr w:type="spellEnd"/>
      <w:r w:rsidRPr="00F20C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познакомились с биографией и творчеством детского писателя, выучили, читали и обыгрывали стихи автора. Проводился досуг с младшим дошкольным возрастом </w:t>
      </w:r>
      <w:r w:rsidRPr="006570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«Путешествие по русским народным сказкам»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гости к детям приходил сказочный персонаж (Василиса премудрая)</w:t>
      </w:r>
      <w:proofErr w:type="gramStart"/>
      <w:r w:rsidRPr="006570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инсценировали сказку «Теремок»,водили хороводы с песнями, тем самым знакомясь с русской культурой и фольклором. </w:t>
      </w:r>
      <w:r w:rsidRPr="00C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Воспитателями всех возрастных групп был запланирован и проведен досуг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469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«Праздник книги</w:t>
      </w:r>
      <w:r w:rsidRPr="002469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цель которого была: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ведение в практику разнообразных форм и методов работы с литературными произведениями, способствующих к приобщению детей к книге.                       (В игровой форме у детей выявляли знания детских сказок и т.д.).</w:t>
      </w:r>
    </w:p>
    <w:p w:rsidR="006334DA" w:rsidRDefault="006334DA" w:rsidP="006334D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же проводились спортивные досуги и развлечения направленные на приобщение к худ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итературе, например: Спорт. Досуг с родителями по сказке «Цветик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(в старшей возрастной гр.), спортивное развлечение по сказке «Золушка» (в средней возрастной гр.)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«Богатырские состязания» по сказке «Три богатыря»  (в подготовительной группе) и др.</w:t>
      </w:r>
    </w:p>
    <w:p w:rsidR="006334DA" w:rsidRPr="00E650EF" w:rsidRDefault="006334DA" w:rsidP="006334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bCs/>
          <w:color w:val="333333"/>
          <w:sz w:val="28"/>
          <w:szCs w:val="28"/>
        </w:rPr>
        <w:t xml:space="preserve">   </w:t>
      </w:r>
      <w:r w:rsidRPr="00E650EF">
        <w:rPr>
          <w:rStyle w:val="c0"/>
          <w:bCs/>
          <w:color w:val="333333"/>
          <w:sz w:val="28"/>
          <w:szCs w:val="28"/>
        </w:rPr>
        <w:t>Система работы</w:t>
      </w:r>
      <w:r>
        <w:rPr>
          <w:rStyle w:val="c0"/>
          <w:bCs/>
          <w:color w:val="333333"/>
          <w:sz w:val="28"/>
          <w:szCs w:val="28"/>
        </w:rPr>
        <w:t>,</w:t>
      </w:r>
      <w:r w:rsidRPr="00E650EF">
        <w:rPr>
          <w:rStyle w:val="c0"/>
          <w:bCs/>
          <w:color w:val="333333"/>
          <w:sz w:val="28"/>
          <w:szCs w:val="28"/>
        </w:rPr>
        <w:t xml:space="preserve"> по приобщению детей дошкольного возраста к чтению книг с опорой на разнообразные формы работы с детьми, родителями, общественностью, </w:t>
      </w:r>
      <w:r w:rsidRPr="00E650EF">
        <w:rPr>
          <w:rStyle w:val="c0"/>
          <w:bCs/>
          <w:color w:val="333333"/>
          <w:sz w:val="28"/>
          <w:szCs w:val="28"/>
          <w:u w:val="single"/>
        </w:rPr>
        <w:t>позволяет</w:t>
      </w:r>
      <w:r w:rsidRPr="00E650EF">
        <w:rPr>
          <w:rStyle w:val="c0"/>
          <w:bCs/>
          <w:color w:val="333333"/>
          <w:sz w:val="28"/>
          <w:szCs w:val="28"/>
        </w:rPr>
        <w:t>:</w:t>
      </w:r>
    </w:p>
    <w:p w:rsidR="006334DA" w:rsidRPr="00E650EF" w:rsidRDefault="006334DA" w:rsidP="006334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650EF">
        <w:rPr>
          <w:rStyle w:val="c0"/>
          <w:bCs/>
          <w:color w:val="333333"/>
          <w:sz w:val="28"/>
          <w:szCs w:val="28"/>
        </w:rPr>
        <w:t xml:space="preserve"> Повысить уровень познавательного, речевого, развития детей;</w:t>
      </w:r>
    </w:p>
    <w:p w:rsidR="006334DA" w:rsidRPr="00E650EF" w:rsidRDefault="006334DA" w:rsidP="006334D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650EF">
        <w:rPr>
          <w:rStyle w:val="c0"/>
          <w:bCs/>
          <w:color w:val="333333"/>
          <w:sz w:val="28"/>
          <w:szCs w:val="28"/>
        </w:rPr>
        <w:t>Создает предпосылки для реализации творческих способностей, самовыражения;</w:t>
      </w:r>
    </w:p>
    <w:p w:rsidR="006334DA" w:rsidRPr="00E650EF" w:rsidRDefault="006334DA" w:rsidP="006334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650EF">
        <w:rPr>
          <w:rStyle w:val="c0"/>
          <w:bCs/>
          <w:color w:val="333333"/>
          <w:sz w:val="28"/>
          <w:szCs w:val="28"/>
        </w:rPr>
        <w:t xml:space="preserve"> Помогает детям войти в мир художественной литературы.</w:t>
      </w:r>
    </w:p>
    <w:p w:rsidR="006334DA" w:rsidRPr="00E650EF" w:rsidRDefault="006334DA" w:rsidP="006334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bCs/>
          <w:color w:val="333333"/>
          <w:sz w:val="28"/>
          <w:szCs w:val="28"/>
        </w:rPr>
        <w:t xml:space="preserve">    </w:t>
      </w:r>
      <w:r w:rsidRPr="00E650EF">
        <w:rPr>
          <w:rStyle w:val="c0"/>
          <w:bCs/>
          <w:color w:val="333333"/>
          <w:sz w:val="28"/>
          <w:szCs w:val="28"/>
        </w:rPr>
        <w:t>Таким образом, из выше сказанного хочется добавить что: Книги и чтение, является определяющим звеном в образовании и развитии, мировоззрения ребенка, его нравственном становлении как  человека  личности.</w:t>
      </w:r>
    </w:p>
    <w:sectPr w:rsidR="006334DA" w:rsidRPr="00E650EF" w:rsidSect="008E0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4DA"/>
    <w:rsid w:val="003159B2"/>
    <w:rsid w:val="0043384C"/>
    <w:rsid w:val="006334DA"/>
    <w:rsid w:val="007B1351"/>
    <w:rsid w:val="008509E8"/>
    <w:rsid w:val="008E0D19"/>
    <w:rsid w:val="00C7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3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4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3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34DA"/>
  </w:style>
  <w:style w:type="paragraph" w:customStyle="1" w:styleId="c4">
    <w:name w:val="c4"/>
    <w:basedOn w:val="a"/>
    <w:rsid w:val="0063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2017-10-30T05:43:00Z</dcterms:created>
  <dcterms:modified xsi:type="dcterms:W3CDTF">2017-10-31T11:22:00Z</dcterms:modified>
</cp:coreProperties>
</file>