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82" w:rsidRDefault="00651882" w:rsidP="00651882">
      <w:pPr>
        <w:pStyle w:val="a3"/>
        <w:rPr>
          <w:b/>
          <w:sz w:val="28"/>
          <w:szCs w:val="28"/>
        </w:rPr>
      </w:pPr>
    </w:p>
    <w:p w:rsidR="00651882" w:rsidRPr="00B04EC8" w:rsidRDefault="00A871D4" w:rsidP="00A87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04EC8">
        <w:rPr>
          <w:rFonts w:ascii="Times New Roman" w:hAnsi="Times New Roman"/>
          <w:b/>
          <w:sz w:val="28"/>
          <w:szCs w:val="28"/>
        </w:rPr>
        <w:t>Муниципа</w:t>
      </w:r>
      <w:r w:rsidR="00B04EC8">
        <w:rPr>
          <w:rFonts w:ascii="Times New Roman" w:hAnsi="Times New Roman"/>
          <w:b/>
          <w:sz w:val="28"/>
          <w:szCs w:val="28"/>
        </w:rPr>
        <w:t>льное дошкольное образовательное у</w:t>
      </w:r>
      <w:r w:rsidRPr="00B04EC8">
        <w:rPr>
          <w:rFonts w:ascii="Times New Roman" w:hAnsi="Times New Roman"/>
          <w:b/>
          <w:sz w:val="28"/>
          <w:szCs w:val="28"/>
        </w:rPr>
        <w:t>чреждение</w:t>
      </w:r>
      <w:r w:rsidR="00B04EC8">
        <w:rPr>
          <w:rFonts w:ascii="Times New Roman" w:hAnsi="Times New Roman"/>
          <w:b/>
          <w:sz w:val="28"/>
          <w:szCs w:val="28"/>
        </w:rPr>
        <w:t xml:space="preserve"> Д</w:t>
      </w:r>
      <w:r w:rsidRPr="00B04EC8">
        <w:rPr>
          <w:rFonts w:ascii="Times New Roman" w:hAnsi="Times New Roman"/>
          <w:b/>
          <w:sz w:val="28"/>
          <w:szCs w:val="28"/>
        </w:rPr>
        <w:t>етский сад</w:t>
      </w:r>
      <w:r w:rsidR="00E65A46" w:rsidRPr="00B04EC8">
        <w:rPr>
          <w:rFonts w:ascii="Times New Roman" w:hAnsi="Times New Roman"/>
          <w:b/>
          <w:sz w:val="28"/>
          <w:szCs w:val="28"/>
        </w:rPr>
        <w:t xml:space="preserve"> «Солнышко» р.п. Пачелма</w:t>
      </w:r>
      <w:r w:rsidR="009D5685">
        <w:rPr>
          <w:rFonts w:ascii="Times New Roman" w:hAnsi="Times New Roman"/>
          <w:b/>
          <w:sz w:val="28"/>
          <w:szCs w:val="28"/>
        </w:rPr>
        <w:t xml:space="preserve"> 28.11</w:t>
      </w:r>
      <w:r w:rsidR="00B04EC8" w:rsidRPr="00B04EC8">
        <w:rPr>
          <w:rFonts w:ascii="Times New Roman" w:hAnsi="Times New Roman"/>
          <w:b/>
          <w:sz w:val="28"/>
          <w:szCs w:val="28"/>
        </w:rPr>
        <w:t>.2019год.</w:t>
      </w:r>
      <w:r w:rsidR="00E65A46" w:rsidRPr="00B04EC8">
        <w:rPr>
          <w:rFonts w:ascii="Times New Roman" w:hAnsi="Times New Roman"/>
          <w:b/>
          <w:sz w:val="28"/>
          <w:szCs w:val="28"/>
        </w:rPr>
        <w:t xml:space="preserve"> </w:t>
      </w:r>
    </w:p>
    <w:p w:rsidR="00EE0A03" w:rsidRPr="00EE0A03" w:rsidRDefault="00651882" w:rsidP="00EE0A03">
      <w:pPr>
        <w:spacing w:before="100" w:beforeAutospacing="1" w:after="100" w:afterAutospacing="1"/>
        <w:jc w:val="center"/>
        <w:outlineLvl w:val="0"/>
        <w:rPr>
          <w:b/>
          <w:bCs/>
          <w:i/>
          <w:color w:val="1F497D" w:themeColor="text2"/>
          <w:kern w:val="36"/>
          <w:sz w:val="56"/>
          <w:szCs w:val="56"/>
        </w:rPr>
      </w:pPr>
      <w:r w:rsidRPr="00EE0A03">
        <w:rPr>
          <w:b/>
          <w:bCs/>
          <w:i/>
          <w:color w:val="1F497D" w:themeColor="text2"/>
          <w:kern w:val="36"/>
          <w:sz w:val="56"/>
          <w:szCs w:val="56"/>
        </w:rPr>
        <w:t xml:space="preserve">Консультация для педагогов </w:t>
      </w:r>
    </w:p>
    <w:p w:rsidR="00EE0A03" w:rsidRPr="00EE0A03" w:rsidRDefault="00651882" w:rsidP="00EE0A03">
      <w:pPr>
        <w:spacing w:before="100" w:beforeAutospacing="1" w:after="100" w:afterAutospacing="1"/>
        <w:jc w:val="center"/>
        <w:outlineLvl w:val="0"/>
        <w:rPr>
          <w:b/>
          <w:bCs/>
          <w:i/>
          <w:color w:val="1F497D" w:themeColor="text2"/>
          <w:kern w:val="36"/>
          <w:sz w:val="56"/>
          <w:szCs w:val="56"/>
        </w:rPr>
      </w:pPr>
      <w:r w:rsidRPr="00EE0A03">
        <w:rPr>
          <w:b/>
          <w:bCs/>
          <w:i/>
          <w:color w:val="1F497D" w:themeColor="text2"/>
          <w:kern w:val="36"/>
          <w:sz w:val="56"/>
          <w:szCs w:val="56"/>
        </w:rPr>
        <w:t>«Уголок экспериментирования в детском саду»</w:t>
      </w:r>
    </w:p>
    <w:p w:rsidR="00EE0A03" w:rsidRDefault="003F5CDC" w:rsidP="003F5CD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noProof/>
          <w:kern w:val="36"/>
          <w:sz w:val="48"/>
          <w:szCs w:val="48"/>
        </w:rPr>
        <w:drawing>
          <wp:inline distT="0" distB="0" distL="0" distR="0">
            <wp:extent cx="6523395" cy="4894458"/>
            <wp:effectExtent l="19050" t="0" r="0" b="0"/>
            <wp:docPr id="3" name="Рисунок 1" descr="F:\ХНВ и ЛЕГО 12.10.2018\SAM_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ХНВ и ЛЕГО 12.10.2018\SAM_27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89" cy="490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82" w:rsidRPr="00B04EC8" w:rsidRDefault="00A871D4" w:rsidP="001459CD">
      <w:pPr>
        <w:spacing w:before="100" w:beforeAutospacing="1" w:after="100" w:afterAutospacing="1"/>
        <w:ind w:left="567"/>
        <w:jc w:val="right"/>
        <w:outlineLvl w:val="0"/>
        <w:rPr>
          <w:b/>
          <w:bCs/>
          <w:kern w:val="36"/>
          <w:sz w:val="28"/>
          <w:szCs w:val="28"/>
        </w:rPr>
      </w:pPr>
      <w:r w:rsidRPr="00B04EC8">
        <w:rPr>
          <w:b/>
          <w:bCs/>
          <w:kern w:val="36"/>
          <w:sz w:val="28"/>
          <w:szCs w:val="28"/>
        </w:rPr>
        <w:t>Подготовила воспитатель</w:t>
      </w:r>
      <w:r w:rsidR="00B04EC8" w:rsidRPr="00B04EC8">
        <w:rPr>
          <w:b/>
          <w:bCs/>
          <w:kern w:val="36"/>
          <w:sz w:val="28"/>
          <w:szCs w:val="28"/>
        </w:rPr>
        <w:t>:</w:t>
      </w:r>
      <w:r w:rsidRPr="00B04EC8">
        <w:rPr>
          <w:b/>
          <w:bCs/>
          <w:kern w:val="36"/>
          <w:sz w:val="28"/>
          <w:szCs w:val="28"/>
        </w:rPr>
        <w:t xml:space="preserve"> Хохлова Н.В.</w:t>
      </w:r>
    </w:p>
    <w:p w:rsidR="00540744" w:rsidRPr="00B04EC8" w:rsidRDefault="00540744" w:rsidP="00540744">
      <w:pPr>
        <w:spacing w:before="100" w:beforeAutospacing="1" w:after="100" w:afterAutospacing="1"/>
        <w:ind w:left="993"/>
        <w:jc w:val="right"/>
        <w:outlineLvl w:val="0"/>
        <w:rPr>
          <w:b/>
          <w:bCs/>
          <w:kern w:val="36"/>
          <w:sz w:val="28"/>
          <w:szCs w:val="28"/>
        </w:rPr>
      </w:pPr>
    </w:p>
    <w:p w:rsidR="00A871D4" w:rsidRDefault="00540744" w:rsidP="009716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04EC8">
        <w:rPr>
          <w:rFonts w:ascii="Times New Roman" w:hAnsi="Times New Roman"/>
          <w:b/>
          <w:sz w:val="28"/>
          <w:szCs w:val="28"/>
        </w:rPr>
        <w:t>р.п. Пачелма 2019 г.</w:t>
      </w:r>
    </w:p>
    <w:p w:rsidR="003F5CDC" w:rsidRDefault="003F5CDC" w:rsidP="009716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F5CDC" w:rsidRPr="00B04EC8" w:rsidRDefault="003F5CDC" w:rsidP="009716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51882" w:rsidRPr="00540744" w:rsidRDefault="0097163E" w:rsidP="0065188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651882" w:rsidRPr="00540744">
        <w:rPr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ребёнка, в процессах социализации имеет познавательно-исследовательская деятельность, которая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   Одним из эффективных методов познания закономерностей  и явлений окружающего мира является метод экспериментирования, который относится к познавательно – речевому развитию</w:t>
      </w:r>
      <w:proofErr w:type="gramStart"/>
      <w:r w:rsidRPr="00540744">
        <w:rPr>
          <w:sz w:val="28"/>
          <w:szCs w:val="28"/>
        </w:rPr>
        <w:t>.(</w:t>
      </w:r>
      <w:proofErr w:type="gramEnd"/>
      <w:r w:rsidRPr="00540744">
        <w:rPr>
          <w:sz w:val="28"/>
          <w:szCs w:val="28"/>
        </w:rPr>
        <w:t>область познание)  </w:t>
      </w:r>
    </w:p>
    <w:p w:rsidR="00651882" w:rsidRPr="00651882" w:rsidRDefault="00651882" w:rsidP="00651882">
      <w:pPr>
        <w:spacing w:before="100" w:beforeAutospacing="1" w:after="100" w:afterAutospacing="1"/>
        <w:jc w:val="center"/>
      </w:pPr>
      <w:r w:rsidRPr="00651882">
        <w:t> </w:t>
      </w:r>
    </w:p>
    <w:p w:rsidR="00651882" w:rsidRPr="00540744" w:rsidRDefault="00651882" w:rsidP="00540744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 xml:space="preserve">Основная задача ДОУ </w:t>
      </w:r>
      <w:r w:rsidR="00540744" w:rsidRPr="00540744">
        <w:rPr>
          <w:b/>
          <w:bCs/>
          <w:sz w:val="28"/>
          <w:szCs w:val="28"/>
        </w:rPr>
        <w:t xml:space="preserve">: </w:t>
      </w:r>
      <w:r w:rsidR="00540744" w:rsidRPr="00540744">
        <w:rPr>
          <w:bCs/>
          <w:sz w:val="28"/>
          <w:szCs w:val="28"/>
        </w:rPr>
        <w:t>П</w:t>
      </w:r>
      <w:r w:rsidR="00540744">
        <w:rPr>
          <w:bCs/>
          <w:sz w:val="28"/>
          <w:szCs w:val="28"/>
        </w:rPr>
        <w:t>оддерживать и развивать</w:t>
      </w:r>
      <w:r w:rsidRPr="00540744">
        <w:rPr>
          <w:bCs/>
          <w:sz w:val="28"/>
          <w:szCs w:val="28"/>
        </w:rPr>
        <w:t xml:space="preserve"> в ребенке интерес к исследованиям, открытиям, создать необходимые для этого условия.</w:t>
      </w:r>
    </w:p>
    <w:p w:rsidR="00651882" w:rsidRPr="00540744" w:rsidRDefault="00651882" w:rsidP="00540744">
      <w:pPr>
        <w:spacing w:before="100" w:beforeAutospacing="1" w:after="100" w:afterAutospacing="1"/>
        <w:rPr>
          <w:sz w:val="28"/>
          <w:szCs w:val="28"/>
        </w:rPr>
      </w:pPr>
      <w:r w:rsidRPr="00651882">
        <w:t xml:space="preserve">      </w:t>
      </w:r>
      <w:r w:rsidRPr="00540744">
        <w:rPr>
          <w:sz w:val="28"/>
          <w:szCs w:val="28"/>
        </w:rPr>
        <w:t>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Задачи уголка экспериментирования.</w:t>
      </w:r>
    </w:p>
    <w:p w:rsidR="00651882" w:rsidRPr="00540744" w:rsidRDefault="00651882" w:rsidP="0065188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развитие первичных естественнонаучных представлений,</w:t>
      </w:r>
    </w:p>
    <w:p w:rsidR="00651882" w:rsidRPr="00540744" w:rsidRDefault="00651882" w:rsidP="0065188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наблюдательности,</w:t>
      </w:r>
    </w:p>
    <w:p w:rsidR="00651882" w:rsidRPr="00540744" w:rsidRDefault="00651882" w:rsidP="0065188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любознательности,</w:t>
      </w:r>
    </w:p>
    <w:p w:rsidR="00651882" w:rsidRPr="00540744" w:rsidRDefault="00651882" w:rsidP="0065188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активности,</w:t>
      </w:r>
    </w:p>
    <w:p w:rsidR="00651882" w:rsidRPr="00540744" w:rsidRDefault="00651882" w:rsidP="0065188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мыслительных операций (анализ, сравнение, обобщение, классификация, наблюдение);</w:t>
      </w:r>
    </w:p>
    <w:p w:rsidR="00651882" w:rsidRPr="00540744" w:rsidRDefault="00651882" w:rsidP="0065188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формирование умений комплексно обследовать предмет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Требования при оборудовании уголка экспериментирования в группе.</w:t>
      </w:r>
    </w:p>
    <w:p w:rsidR="00651882" w:rsidRPr="00540744" w:rsidRDefault="00651882" w:rsidP="00651882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безопасность для жизни и здоровья детей;</w:t>
      </w:r>
    </w:p>
    <w:p w:rsidR="00540744" w:rsidRDefault="00651882" w:rsidP="00651882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достаточность;</w:t>
      </w:r>
      <w:r w:rsidR="00540744">
        <w:rPr>
          <w:sz w:val="28"/>
          <w:szCs w:val="28"/>
        </w:rPr>
        <w:t xml:space="preserve"> </w:t>
      </w:r>
    </w:p>
    <w:p w:rsidR="00651882" w:rsidRPr="00540744" w:rsidRDefault="00540744" w:rsidP="00540744">
      <w:pPr>
        <w:numPr>
          <w:ilvl w:val="0"/>
          <w:numId w:val="19"/>
        </w:num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доступность   </w:t>
      </w:r>
      <w:r w:rsidR="00651882" w:rsidRPr="00540744">
        <w:rPr>
          <w:sz w:val="28"/>
          <w:szCs w:val="28"/>
        </w:rPr>
        <w:t>расположения  </w:t>
      </w:r>
      <w:r w:rsidR="00651882" w:rsidRPr="00540744">
        <w:rPr>
          <w:b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В уголке экспериментальной деятельности (мини-лаборатория, центр науки) должны быть выделены: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1)</w:t>
      </w:r>
      <w:r w:rsidRPr="00540744">
        <w:rPr>
          <w:sz w:val="28"/>
          <w:szCs w:val="28"/>
        </w:rPr>
        <w:t xml:space="preserve"> место для постоянной выставки, где размещают музей, различные коллекции. Экспонаты, редкие предметы (раковины, камни, кристаллы, перья и т.п.)                                                                                    </w:t>
      </w:r>
      <w:r w:rsidR="00540744">
        <w:rPr>
          <w:sz w:val="28"/>
          <w:szCs w:val="28"/>
        </w:rPr>
        <w:t>                          </w:t>
      </w:r>
      <w:r w:rsidRPr="00540744">
        <w:rPr>
          <w:sz w:val="28"/>
          <w:szCs w:val="28"/>
        </w:rPr>
        <w:t>                          </w:t>
      </w:r>
      <w:r w:rsidR="00A871D4" w:rsidRPr="00540744">
        <w:rPr>
          <w:sz w:val="28"/>
          <w:szCs w:val="28"/>
        </w:rPr>
        <w:t>   </w:t>
      </w:r>
      <w:r w:rsidRPr="00540744">
        <w:rPr>
          <w:b/>
          <w:bCs/>
          <w:sz w:val="28"/>
          <w:szCs w:val="28"/>
        </w:rPr>
        <w:t>2)</w:t>
      </w:r>
      <w:r w:rsidRPr="00540744">
        <w:rPr>
          <w:sz w:val="28"/>
          <w:szCs w:val="28"/>
        </w:rPr>
        <w:t xml:space="preserve"> место для приборов</w:t>
      </w:r>
      <w:r w:rsidR="00540744">
        <w:rPr>
          <w:sz w:val="28"/>
          <w:szCs w:val="28"/>
        </w:rPr>
        <w:t xml:space="preserve">. </w:t>
      </w:r>
      <w:r w:rsidRPr="00540744">
        <w:rPr>
          <w:sz w:val="28"/>
          <w:szCs w:val="28"/>
        </w:rPr>
        <w:t> Место для хранения материалов (природного, "бросового")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3)</w:t>
      </w:r>
      <w:r w:rsidRPr="00540744">
        <w:rPr>
          <w:sz w:val="28"/>
          <w:szCs w:val="28"/>
        </w:rPr>
        <w:t xml:space="preserve"> место для проведения опытов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lastRenderedPageBreak/>
        <w:t>4)</w:t>
      </w:r>
      <w:r w:rsidRPr="00540744">
        <w:rPr>
          <w:sz w:val="28"/>
          <w:szCs w:val="28"/>
        </w:rPr>
        <w:t xml:space="preserve"> место для неструктурированных материалов (песок, вода, опилки, стружка, пенопласт и др.)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Материалы данной зоны распределяются по следующим направлениям </w:t>
      </w:r>
      <w:r w:rsidRPr="00540744">
        <w:rPr>
          <w:i/>
          <w:iCs/>
          <w:sz w:val="28"/>
          <w:szCs w:val="28"/>
        </w:rPr>
        <w:t>: </w:t>
      </w:r>
      <w:r w:rsidRPr="00540744">
        <w:rPr>
          <w:sz w:val="28"/>
          <w:szCs w:val="28"/>
        </w:rPr>
        <w:t>«Песок и вода», «Звук», «Магниты», «Бумага», «Свет», «Стекло и пластмасса», «Резина».</w:t>
      </w:r>
    </w:p>
    <w:p w:rsidR="00651882" w:rsidRPr="00A16A7A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A16A7A">
        <w:rPr>
          <w:b/>
          <w:bCs/>
          <w:sz w:val="28"/>
          <w:szCs w:val="28"/>
        </w:rPr>
        <w:t>Уголок экспериментирования делится на следующие компоненты.</w:t>
      </w:r>
    </w:p>
    <w:p w:rsidR="00651882" w:rsidRPr="00A16A7A" w:rsidRDefault="00651882" w:rsidP="00651882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Компонент дидактический  </w:t>
      </w:r>
    </w:p>
    <w:p w:rsidR="00651882" w:rsidRPr="00A16A7A" w:rsidRDefault="00651882" w:rsidP="00651882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Компонент оборудования       </w:t>
      </w:r>
    </w:p>
    <w:p w:rsidR="00651882" w:rsidRPr="00A16A7A" w:rsidRDefault="00651882" w:rsidP="00651882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Компонент стимулирующий</w:t>
      </w:r>
    </w:p>
    <w:p w:rsidR="00651882" w:rsidRPr="00A16A7A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A16A7A">
        <w:rPr>
          <w:b/>
          <w:bCs/>
          <w:sz w:val="28"/>
          <w:szCs w:val="28"/>
        </w:rPr>
        <w:t>Дидактический компонент.</w:t>
      </w:r>
    </w:p>
    <w:p w:rsidR="00651882" w:rsidRPr="00A16A7A" w:rsidRDefault="00651882" w:rsidP="00651882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Познавательные книги</w:t>
      </w:r>
    </w:p>
    <w:p w:rsidR="00651882" w:rsidRPr="00A16A7A" w:rsidRDefault="00651882" w:rsidP="00651882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Атласы</w:t>
      </w:r>
    </w:p>
    <w:p w:rsidR="00651882" w:rsidRPr="00A16A7A" w:rsidRDefault="00651882" w:rsidP="00651882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Тематические альбомы</w:t>
      </w:r>
    </w:p>
    <w:p w:rsidR="00651882" w:rsidRPr="00A16A7A" w:rsidRDefault="00651882" w:rsidP="00651882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Серии картин с изображением природных сообществ</w:t>
      </w:r>
    </w:p>
    <w:p w:rsidR="00651882" w:rsidRPr="00A16A7A" w:rsidRDefault="00651882" w:rsidP="00651882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Схемы, таблицы, модели с алгоритмами выполнения опытов</w:t>
      </w:r>
    </w:p>
    <w:p w:rsidR="00651882" w:rsidRPr="00A16A7A" w:rsidRDefault="00651882" w:rsidP="00651882">
      <w:pPr>
        <w:spacing w:before="100" w:beforeAutospacing="1" w:after="100" w:afterAutospacing="1"/>
        <w:rPr>
          <w:b/>
          <w:sz w:val="28"/>
          <w:szCs w:val="28"/>
        </w:rPr>
      </w:pPr>
      <w:r w:rsidRPr="00A16A7A">
        <w:rPr>
          <w:b/>
          <w:sz w:val="28"/>
          <w:szCs w:val="28"/>
        </w:rPr>
        <w:t>Для организации самостоятельной детской деятельности могут быть разработаны:</w:t>
      </w:r>
    </w:p>
    <w:p w:rsidR="00651882" w:rsidRPr="00A16A7A" w:rsidRDefault="00651882" w:rsidP="00651882">
      <w:pPr>
        <w:numPr>
          <w:ilvl w:val="0"/>
          <w:numId w:val="22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Алгоритмы выполнения опытов</w:t>
      </w:r>
    </w:p>
    <w:p w:rsidR="00651882" w:rsidRPr="00A16A7A" w:rsidRDefault="00651882" w:rsidP="00651882">
      <w:pPr>
        <w:numPr>
          <w:ilvl w:val="0"/>
          <w:numId w:val="22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карточки-схемы проведения экспериментов, опытов. Совместно с детьми разрабатываются условные обозначения, разрешающие и запрещающие знаки.</w:t>
      </w:r>
    </w:p>
    <w:p w:rsidR="00651882" w:rsidRPr="00A16A7A" w:rsidRDefault="00651882" w:rsidP="00651882">
      <w:pPr>
        <w:numPr>
          <w:ilvl w:val="0"/>
          <w:numId w:val="22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Правила поведения в уголке экспериментирования</w:t>
      </w:r>
    </w:p>
    <w:p w:rsidR="00651882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 </w:t>
      </w:r>
    </w:p>
    <w:p w:rsidR="00540744" w:rsidRPr="00A16A7A" w:rsidRDefault="00651882" w:rsidP="00540744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b/>
          <w:bCs/>
          <w:sz w:val="28"/>
          <w:szCs w:val="28"/>
        </w:rPr>
        <w:t>Компонент оборудования.</w:t>
      </w:r>
      <w:r w:rsidRPr="00A16A7A">
        <w:rPr>
          <w:sz w:val="28"/>
          <w:szCs w:val="28"/>
        </w:rPr>
        <w:t>                    </w:t>
      </w:r>
      <w:r w:rsidR="00540744" w:rsidRPr="00A16A7A">
        <w:rPr>
          <w:sz w:val="28"/>
          <w:szCs w:val="28"/>
        </w:rPr>
        <w:t> </w:t>
      </w:r>
    </w:p>
    <w:p w:rsidR="00651882" w:rsidRPr="00A16A7A" w:rsidRDefault="00651882" w:rsidP="0054074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16A7A">
        <w:rPr>
          <w:b/>
          <w:sz w:val="28"/>
          <w:szCs w:val="28"/>
        </w:rPr>
        <w:t>приборы-помощники:</w:t>
      </w:r>
    </w:p>
    <w:p w:rsidR="00651882" w:rsidRPr="00A16A7A" w:rsidRDefault="00651882" w:rsidP="00651882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микроскоп, лупы, увеличительные стекла</w:t>
      </w:r>
    </w:p>
    <w:p w:rsidR="00651882" w:rsidRPr="00A16A7A" w:rsidRDefault="00651882" w:rsidP="00651882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весы, безмен</w:t>
      </w:r>
    </w:p>
    <w:p w:rsidR="00651882" w:rsidRPr="00A16A7A" w:rsidRDefault="00651882" w:rsidP="00651882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песочные, механические часы,</w:t>
      </w:r>
    </w:p>
    <w:p w:rsidR="00651882" w:rsidRPr="00A16A7A" w:rsidRDefault="00651882" w:rsidP="00651882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компас,</w:t>
      </w:r>
    </w:p>
    <w:p w:rsidR="00651882" w:rsidRPr="00A16A7A" w:rsidRDefault="00651882" w:rsidP="00651882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магниты;</w:t>
      </w:r>
    </w:p>
    <w:p w:rsidR="00651882" w:rsidRPr="00A16A7A" w:rsidRDefault="00651882" w:rsidP="00651882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портновский метр, линейки, треугольник т.д.</w:t>
      </w:r>
    </w:p>
    <w:p w:rsidR="00651882" w:rsidRPr="00A16A7A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A16A7A">
        <w:rPr>
          <w:b/>
          <w:bCs/>
          <w:sz w:val="28"/>
          <w:szCs w:val="28"/>
        </w:rPr>
        <w:t>Компонент стимулирующий.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разнообразные сосуды из различных материалов (пластмасса, стекло, металл, керамика) разной конфигурации и объема;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сита, воронки разного размера и материала;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природный материал: камешки, глина, песок, ракушки,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lastRenderedPageBreak/>
        <w:t>шишки, перья, мох, листья и др.;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утилизированный материал: проволока, кусочки кожи,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меха, ткани, пластмассы, пробки и др.;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технические материалы: гайки, скрепки, болты, гвоздики и др</w:t>
      </w:r>
      <w:r w:rsidRPr="00A16A7A">
        <w:rPr>
          <w:b/>
          <w:bCs/>
          <w:i/>
          <w:iCs/>
          <w:sz w:val="28"/>
          <w:szCs w:val="28"/>
        </w:rPr>
        <w:t xml:space="preserve">.; 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разные виды бумаги: обычная, картон, наждачная, копировальная и др.;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красители: пищевые и непищевые (гуашь, акварельные краски );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медицинские материалы: пипетки, колбы, деревянные палочки, шприцы (без игл), мерные ложки мензурки, резиновые груши и др.;</w:t>
      </w:r>
    </w:p>
    <w:p w:rsidR="00651882" w:rsidRPr="00A16A7A" w:rsidRDefault="00651882" w:rsidP="00651882">
      <w:pPr>
        <w:numPr>
          <w:ilvl w:val="0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прочие материалы: зеркала, воздушные шары, масло, мука, соль, сахар, цветные и прозрачные стекла, и др.</w:t>
      </w:r>
    </w:p>
    <w:p w:rsidR="00651882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В качестве лабораторной посуды используются стаканчики из-под йогуртов, из-под мороженого, пластиковые бутылочки. Наглядно показывают детям возможность вторичного использования материалов, которые в избытке выбрасываются и загрязняют окружающую среду. Это очень важный воспитательный момент. Важно, чтобы все было подписано или нарисованы схемы – обозначения. Можно использовать различные баночки с крышками и киндер – сюрпризы.</w:t>
      </w:r>
    </w:p>
    <w:p w:rsidR="00651882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Материал для проведения опытов в уголке экспериментирования меняется в соответствии с планом работы</w:t>
      </w:r>
    </w:p>
    <w:p w:rsidR="00651882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Опыты помогают развивать мышление, логику, творчество ребенка, позволяют наглядно показать связь между живым и не живым в природе. Исследования представляют возможности ребенку самому найти ответы на вопросы “Как?” “Почему?”.</w:t>
      </w:r>
    </w:p>
    <w:p w:rsidR="00651882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Китайская пословица гласит “Расскажи - и я забуду, покажи - и я запомню, дай попробовать - и я пойму”. </w:t>
      </w:r>
    </w:p>
    <w:p w:rsidR="00651882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540744" w:rsidRPr="00A16A7A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A16A7A">
        <w:rPr>
          <w:sz w:val="28"/>
          <w:szCs w:val="28"/>
        </w:rPr>
        <w:t>Процесс познания, освоение новых знаний очень важны для меня, поэтому я считаю, что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   </w:t>
      </w:r>
    </w:p>
    <w:p w:rsidR="00540744" w:rsidRPr="00A16A7A" w:rsidRDefault="00540744" w:rsidP="00651882">
      <w:pPr>
        <w:spacing w:before="100" w:beforeAutospacing="1" w:after="100" w:afterAutospacing="1"/>
        <w:rPr>
          <w:sz w:val="28"/>
          <w:szCs w:val="28"/>
        </w:rPr>
      </w:pPr>
    </w:p>
    <w:p w:rsidR="00540744" w:rsidRDefault="00540744" w:rsidP="00651882">
      <w:pPr>
        <w:spacing w:before="100" w:beforeAutospacing="1" w:after="100" w:afterAutospacing="1"/>
      </w:pPr>
    </w:p>
    <w:p w:rsidR="00540744" w:rsidRDefault="00540744" w:rsidP="00651882">
      <w:pPr>
        <w:spacing w:before="100" w:beforeAutospacing="1" w:after="100" w:afterAutospacing="1"/>
      </w:pPr>
    </w:p>
    <w:p w:rsidR="00540744" w:rsidRDefault="00540744" w:rsidP="00651882">
      <w:pPr>
        <w:spacing w:before="100" w:beforeAutospacing="1" w:after="100" w:afterAutospacing="1"/>
      </w:pP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lastRenderedPageBreak/>
        <w:t>В уголке экспериментальной деятельности в младшей группе должны быть.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книги познавательного характера для младшего возраста;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тематические альбомы;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коллекции: семена разных растений, шишки, камешки, коллекции "Подарки": (зимы, весны, осени), "Ткани",  "Бумага", "Пуговицы"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мини-музей (тематика различна, например "камни", чудеса из стекла" и др.)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песок, глина;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набор игрушек резиновых и пластмассовых для игр в воде;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материалы для игр с мыльной пеной,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красители - пищевые и непищевые (гуашь, акварельные краски и др.).</w:t>
      </w:r>
    </w:p>
    <w:p w:rsidR="00651882" w:rsidRPr="00540744" w:rsidRDefault="00651882" w:rsidP="00651882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семена бобов, фасоли, гороха</w:t>
      </w:r>
    </w:p>
    <w:p w:rsidR="00540744" w:rsidRPr="00540744" w:rsidRDefault="00651882" w:rsidP="00540744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некоторые пищевые продукты (сахар, соль, крахмал, мука)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Простейшие приборы и приспособления:</w:t>
      </w:r>
    </w:p>
    <w:p w:rsidR="00651882" w:rsidRPr="00540744" w:rsidRDefault="00651882" w:rsidP="00651882">
      <w:pPr>
        <w:numPr>
          <w:ilvl w:val="0"/>
          <w:numId w:val="26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лупы, сосуды 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</w:r>
    </w:p>
    <w:p w:rsidR="00651882" w:rsidRPr="00540744" w:rsidRDefault="00651882" w:rsidP="00651882">
      <w:pPr>
        <w:numPr>
          <w:ilvl w:val="0"/>
          <w:numId w:val="26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"бросовый материал": веревки, шнурки, тесьма, катушки деревянные, прищепки, пробки</w:t>
      </w:r>
    </w:p>
    <w:p w:rsidR="00651882" w:rsidRPr="00540744" w:rsidRDefault="00651882" w:rsidP="00651882">
      <w:pPr>
        <w:numPr>
          <w:ilvl w:val="0"/>
          <w:numId w:val="26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семена бобов, фасоли, гороха        </w:t>
      </w:r>
    </w:p>
    <w:p w:rsidR="00651882" w:rsidRPr="00540744" w:rsidRDefault="00651882" w:rsidP="00651882">
      <w:pPr>
        <w:numPr>
          <w:ilvl w:val="0"/>
          <w:numId w:val="26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на видном месте вывешиваются правила работы с материалами, доступные детям  младшего возраста.</w:t>
      </w:r>
    </w:p>
    <w:p w:rsidR="00651882" w:rsidRPr="00540744" w:rsidRDefault="00651882" w:rsidP="00651882">
      <w:pPr>
        <w:numPr>
          <w:ilvl w:val="0"/>
          <w:numId w:val="26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персонажи, наделанные определенными чертами-  ("Почемучка") от имени которого моделируется проблемная ситуация.</w:t>
      </w:r>
    </w:p>
    <w:p w:rsidR="00651882" w:rsidRPr="00540744" w:rsidRDefault="00651882" w:rsidP="00651882">
      <w:pPr>
        <w:numPr>
          <w:ilvl w:val="0"/>
          <w:numId w:val="26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A16A7A" w:rsidRDefault="00A16A7A" w:rsidP="00651882">
      <w:pPr>
        <w:spacing w:before="100" w:beforeAutospacing="1" w:after="100" w:afterAutospacing="1"/>
      </w:pPr>
    </w:p>
    <w:p w:rsidR="00A16A7A" w:rsidRDefault="00A16A7A" w:rsidP="00651882">
      <w:pPr>
        <w:spacing w:before="100" w:beforeAutospacing="1" w:after="100" w:afterAutospacing="1"/>
      </w:pPr>
    </w:p>
    <w:p w:rsidR="00A16A7A" w:rsidRDefault="00A16A7A" w:rsidP="00651882">
      <w:pPr>
        <w:spacing w:before="100" w:beforeAutospacing="1" w:after="100" w:afterAutospacing="1"/>
      </w:pPr>
    </w:p>
    <w:p w:rsidR="00A16A7A" w:rsidRDefault="00A16A7A" w:rsidP="00651882">
      <w:pPr>
        <w:spacing w:before="100" w:beforeAutospacing="1" w:after="100" w:afterAutospacing="1"/>
      </w:pPr>
    </w:p>
    <w:p w:rsidR="00A16A7A" w:rsidRDefault="00A16A7A" w:rsidP="00651882">
      <w:pPr>
        <w:spacing w:before="100" w:beforeAutospacing="1" w:after="100" w:afterAutospacing="1"/>
      </w:pPr>
    </w:p>
    <w:p w:rsidR="00A16A7A" w:rsidRPr="00651882" w:rsidRDefault="00A16A7A" w:rsidP="00651882">
      <w:pPr>
        <w:spacing w:before="100" w:beforeAutospacing="1" w:after="100" w:afterAutospacing="1"/>
      </w:pP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lastRenderedPageBreak/>
        <w:t>Средний дошкольный возраст.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книги познавательного характера для среднего возраста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тематические альбомы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коллекции: семена разных растений, шишки, камешки, коллекции "Подарки": (зимы, весны, осени), "Ткани", "Бумага", "Пуговицы"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мини-музей (тематика различна, например "камни", чудеса из стекла" и др.)        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песок, глина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набор игрушек резиновых и пластмассовых для игр в воде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материалы для игр с мыльной пеной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красители - пищевые и непищевые (гуашь, акварельные краски и др.).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семена бобов, фасоли, гороха</w:t>
      </w:r>
    </w:p>
    <w:p w:rsidR="00651882" w:rsidRPr="00540744" w:rsidRDefault="00651882" w:rsidP="00651882">
      <w:pPr>
        <w:numPr>
          <w:ilvl w:val="0"/>
          <w:numId w:val="27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некоторые пищевые продукты (сахар, соль, крахмал, мука)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 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Простейшие приборы и приспособления:</w:t>
      </w:r>
    </w:p>
    <w:p w:rsidR="00651882" w:rsidRPr="00540744" w:rsidRDefault="00651882" w:rsidP="00651882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лупы, сосуды  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</w:r>
    </w:p>
    <w:p w:rsidR="00651882" w:rsidRPr="00540744" w:rsidRDefault="00651882" w:rsidP="00651882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"бросовый материал": веревки, шнурки, тесьма, катушки деревянные, прищепки, пробки</w:t>
      </w:r>
    </w:p>
    <w:p w:rsidR="00651882" w:rsidRPr="00540744" w:rsidRDefault="00651882" w:rsidP="00651882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на видном месте вывешиваются правила работы с материалами, доступные детям  младшего возраста.</w:t>
      </w:r>
    </w:p>
    <w:p w:rsidR="00651882" w:rsidRPr="00540744" w:rsidRDefault="00651882" w:rsidP="00651882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персонажи, наделанные определенными чертами ("почемучка") от имени которого моделируется проблемная ситуация.</w:t>
      </w:r>
    </w:p>
    <w:p w:rsidR="00651882" w:rsidRPr="00540744" w:rsidRDefault="00651882" w:rsidP="00651882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651882" w:rsidRPr="00651882" w:rsidRDefault="00651882" w:rsidP="00651882">
      <w:pPr>
        <w:spacing w:before="100" w:beforeAutospacing="1" w:after="100" w:afterAutospacing="1"/>
        <w:jc w:val="center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P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651882" w:rsidRDefault="00651882" w:rsidP="00651882">
      <w:pPr>
        <w:spacing w:before="100" w:beforeAutospacing="1" w:after="100" w:afterAutospacing="1"/>
      </w:pPr>
      <w:r w:rsidRPr="00651882">
        <w:t> </w:t>
      </w:r>
    </w:p>
    <w:p w:rsidR="00A16A7A" w:rsidRPr="00651882" w:rsidRDefault="00A16A7A" w:rsidP="00651882">
      <w:pPr>
        <w:spacing w:before="100" w:beforeAutospacing="1" w:after="100" w:afterAutospacing="1"/>
      </w:pP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lastRenderedPageBreak/>
        <w:t>В уголке экспериментальной деятельности</w:t>
      </w:r>
    </w:p>
    <w:p w:rsidR="00651882" w:rsidRPr="00540744" w:rsidRDefault="00651882" w:rsidP="00651882">
      <w:pPr>
        <w:spacing w:before="100" w:beforeAutospacing="1" w:after="100" w:afterAutospacing="1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t>Старший дошкольный возраст.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схемы, таблицы, модели с алгоритмами выполнения опытов;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серии картин с изображением природных сообществ;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книги познавательного характера, атласы;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тематические альбомы;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коллекции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мини-музей (тематика различна, например "Часы бывают разные:",  "Изделия из камня" 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материалы распределены по разделам: "Песок, глина, вода", "Звук", "Магниты", "Бумага", "Свет",  "Стекло", "Резина"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природный материал: камни, ракушки,  спил и листья деревьев, мох, семена, почва разных видов и др.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утилизированный материал: проволока, кусочки кожи, меха, ткани, пластмассы, дерева, пробки и т.д.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технические материалы: гайки, скрепки, болты, гвозди, винтики, шурупы, детали конструктора и т.д.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разные виды бумаги: обычная, картон, наждачная, копировальная и т.д.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красители: пищевые и непищевые (гуашь, акварельные краски и др.)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медицинские материалы: пипетки с закругленными концами, колбы, деревянные палочки, мерные ложки, резиновые груши, шприцы без игл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прочие материалы: зеркала, воздушные шары, масло, мука, соль, сахар, цветные и прозрачные стекла, свечи и др.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сито, воронки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половинки мыльниц, формы для льда</w:t>
      </w:r>
    </w:p>
    <w:p w:rsidR="00651882" w:rsidRPr="00540744" w:rsidRDefault="00651882" w:rsidP="00651882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проборы-помощники: увеличительное стекло, песочные часы, микроскопы, лупы</w:t>
      </w:r>
    </w:p>
    <w:p w:rsidR="00651882" w:rsidRDefault="00651882" w:rsidP="00A16A7A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клеенчатые фартуки, нарукавники, резиновые перчатки, тряпки   </w:t>
      </w: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A16A7A" w:rsidRPr="00A16A7A" w:rsidRDefault="00A16A7A" w:rsidP="00A16A7A">
      <w:pPr>
        <w:spacing w:before="100" w:beforeAutospacing="1" w:after="100" w:afterAutospacing="1"/>
        <w:rPr>
          <w:sz w:val="28"/>
          <w:szCs w:val="28"/>
        </w:rPr>
      </w:pPr>
    </w:p>
    <w:p w:rsidR="00651882" w:rsidRPr="00540744" w:rsidRDefault="00651882" w:rsidP="00651882">
      <w:pPr>
        <w:spacing w:before="100" w:beforeAutospacing="1" w:after="100" w:afterAutospacing="1"/>
        <w:ind w:left="720"/>
        <w:jc w:val="center"/>
        <w:rPr>
          <w:sz w:val="28"/>
          <w:szCs w:val="28"/>
        </w:rPr>
      </w:pPr>
      <w:r w:rsidRPr="00540744">
        <w:rPr>
          <w:b/>
          <w:bCs/>
          <w:sz w:val="28"/>
          <w:szCs w:val="28"/>
        </w:rPr>
        <w:lastRenderedPageBreak/>
        <w:t>Ведение фиксации детского экспериментирования.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Дневник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Картотека опытов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Схема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Личные блокноты детей для фиксации результатов опытов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Мини-стенд - « О чем хочу узнать завтра»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Карточки подсказки (разрешающие - запрещающие знаки) "Что можно, что нельзя"</w:t>
      </w:r>
    </w:p>
    <w:p w:rsidR="00651882" w:rsidRPr="00540744" w:rsidRDefault="00651882" w:rsidP="00651882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Персонажи, наделанные определенными чертами ("Незнайка") от имени которого моделируется проблемная ситуация.  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651882" w:rsidRPr="00540744" w:rsidRDefault="00651882" w:rsidP="00651882">
      <w:pPr>
        <w:spacing w:before="100" w:beforeAutospacing="1" w:after="100" w:afterAutospacing="1"/>
        <w:rPr>
          <w:sz w:val="28"/>
          <w:szCs w:val="28"/>
        </w:rPr>
      </w:pPr>
      <w:r w:rsidRPr="00540744">
        <w:rPr>
          <w:sz w:val="28"/>
          <w:szCs w:val="28"/>
        </w:rPr>
        <w:t>Процесс познания, освоение новых знаний очень важны для детей , поэтому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  <w:r w:rsidR="006E5D34" w:rsidRPr="006E5D34">
        <w:rPr>
          <w:noProof/>
        </w:rPr>
        <w:t xml:space="preserve"> </w:t>
      </w:r>
    </w:p>
    <w:p w:rsidR="00651882" w:rsidRDefault="00651882" w:rsidP="00651882">
      <w:pPr>
        <w:pStyle w:val="a3"/>
        <w:rPr>
          <w:b/>
          <w:sz w:val="28"/>
          <w:szCs w:val="28"/>
        </w:rPr>
      </w:pPr>
    </w:p>
    <w:p w:rsidR="00651882" w:rsidRDefault="00651882" w:rsidP="00C8127E">
      <w:pPr>
        <w:pStyle w:val="a3"/>
        <w:jc w:val="center"/>
        <w:rPr>
          <w:b/>
          <w:sz w:val="28"/>
          <w:szCs w:val="28"/>
        </w:rPr>
      </w:pPr>
    </w:p>
    <w:sectPr w:rsidR="00651882" w:rsidSect="00C13243">
      <w:footerReference w:type="default" r:id="rId9"/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AE" w:rsidRDefault="007C5EAE" w:rsidP="00733E07">
      <w:r>
        <w:separator/>
      </w:r>
    </w:p>
  </w:endnote>
  <w:endnote w:type="continuationSeparator" w:id="1">
    <w:p w:rsidR="007C5EAE" w:rsidRDefault="007C5EAE" w:rsidP="0073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EB" w:rsidRDefault="00F010EB">
    <w:pPr>
      <w:pStyle w:val="a7"/>
    </w:pPr>
  </w:p>
  <w:p w:rsidR="00F010EB" w:rsidRDefault="00F010EB">
    <w:pPr>
      <w:pStyle w:val="a7"/>
    </w:pPr>
  </w:p>
  <w:p w:rsidR="00F010EB" w:rsidRDefault="00F010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AE" w:rsidRDefault="007C5EAE" w:rsidP="00733E07">
      <w:r>
        <w:separator/>
      </w:r>
    </w:p>
  </w:footnote>
  <w:footnote w:type="continuationSeparator" w:id="1">
    <w:p w:rsidR="007C5EAE" w:rsidRDefault="007C5EAE" w:rsidP="00733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72D"/>
    <w:multiLevelType w:val="hybridMultilevel"/>
    <w:tmpl w:val="4A0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92A"/>
    <w:multiLevelType w:val="multilevel"/>
    <w:tmpl w:val="0C5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950AE"/>
    <w:multiLevelType w:val="multilevel"/>
    <w:tmpl w:val="F59A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97309"/>
    <w:multiLevelType w:val="multilevel"/>
    <w:tmpl w:val="C72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0524D"/>
    <w:multiLevelType w:val="multilevel"/>
    <w:tmpl w:val="20EA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82EBE"/>
    <w:multiLevelType w:val="multilevel"/>
    <w:tmpl w:val="E1B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D1D75"/>
    <w:multiLevelType w:val="hybridMultilevel"/>
    <w:tmpl w:val="46384EEE"/>
    <w:lvl w:ilvl="0" w:tplc="FEC67A7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2A6"/>
    <w:multiLevelType w:val="hybridMultilevel"/>
    <w:tmpl w:val="7C3C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F1125"/>
    <w:multiLevelType w:val="multilevel"/>
    <w:tmpl w:val="F67A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44CB0"/>
    <w:multiLevelType w:val="multilevel"/>
    <w:tmpl w:val="930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8110F"/>
    <w:multiLevelType w:val="hybridMultilevel"/>
    <w:tmpl w:val="D8E4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30A87"/>
    <w:multiLevelType w:val="multilevel"/>
    <w:tmpl w:val="394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B0CB0"/>
    <w:multiLevelType w:val="multilevel"/>
    <w:tmpl w:val="DFD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F1AB0"/>
    <w:multiLevelType w:val="multilevel"/>
    <w:tmpl w:val="0A64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F7A6E"/>
    <w:multiLevelType w:val="hybridMultilevel"/>
    <w:tmpl w:val="54D86496"/>
    <w:lvl w:ilvl="0" w:tplc="7BA61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7557FC"/>
    <w:multiLevelType w:val="hybridMultilevel"/>
    <w:tmpl w:val="B008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E79C8"/>
    <w:multiLevelType w:val="hybridMultilevel"/>
    <w:tmpl w:val="46384EEE"/>
    <w:lvl w:ilvl="0" w:tplc="FEC67A7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77763B"/>
    <w:multiLevelType w:val="hybridMultilevel"/>
    <w:tmpl w:val="0ABE80A6"/>
    <w:lvl w:ilvl="0" w:tplc="FEC67A7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A176AB"/>
    <w:multiLevelType w:val="multilevel"/>
    <w:tmpl w:val="83C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6164C6"/>
    <w:multiLevelType w:val="multilevel"/>
    <w:tmpl w:val="B62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BB3A0B"/>
    <w:multiLevelType w:val="hybridMultilevel"/>
    <w:tmpl w:val="1A40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0752A"/>
    <w:multiLevelType w:val="multilevel"/>
    <w:tmpl w:val="2A3E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DE62CE"/>
    <w:multiLevelType w:val="hybridMultilevel"/>
    <w:tmpl w:val="46384EEE"/>
    <w:lvl w:ilvl="0" w:tplc="FEC67A7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9B2DCC"/>
    <w:multiLevelType w:val="hybridMultilevel"/>
    <w:tmpl w:val="8EB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47EFA"/>
    <w:multiLevelType w:val="multilevel"/>
    <w:tmpl w:val="1E76F5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6CB4668"/>
    <w:multiLevelType w:val="multilevel"/>
    <w:tmpl w:val="6940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30B57"/>
    <w:multiLevelType w:val="multilevel"/>
    <w:tmpl w:val="B4A2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B6A1DA5"/>
    <w:multiLevelType w:val="multilevel"/>
    <w:tmpl w:val="0F94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960D16"/>
    <w:multiLevelType w:val="hybridMultilevel"/>
    <w:tmpl w:val="8EB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10DD3"/>
    <w:multiLevelType w:val="hybridMultilevel"/>
    <w:tmpl w:val="8FC4C06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10"/>
  </w:num>
  <w:num w:numId="5">
    <w:abstractNumId w:val="28"/>
  </w:num>
  <w:num w:numId="6">
    <w:abstractNumId w:val="23"/>
  </w:num>
  <w:num w:numId="7">
    <w:abstractNumId w:val="24"/>
  </w:num>
  <w:num w:numId="8">
    <w:abstractNumId w:val="29"/>
  </w:num>
  <w:num w:numId="9">
    <w:abstractNumId w:val="0"/>
  </w:num>
  <w:num w:numId="10">
    <w:abstractNumId w:val="7"/>
  </w:num>
  <w:num w:numId="11">
    <w:abstractNumId w:val="22"/>
  </w:num>
  <w:num w:numId="12">
    <w:abstractNumId w:val="15"/>
  </w:num>
  <w:num w:numId="13">
    <w:abstractNumId w:val="17"/>
  </w:num>
  <w:num w:numId="14">
    <w:abstractNumId w:val="6"/>
  </w:num>
  <w:num w:numId="15">
    <w:abstractNumId w:val="16"/>
  </w:num>
  <w:num w:numId="16">
    <w:abstractNumId w:val="19"/>
  </w:num>
  <w:num w:numId="17">
    <w:abstractNumId w:val="13"/>
  </w:num>
  <w:num w:numId="18">
    <w:abstractNumId w:val="4"/>
  </w:num>
  <w:num w:numId="19">
    <w:abstractNumId w:val="12"/>
  </w:num>
  <w:num w:numId="20">
    <w:abstractNumId w:val="27"/>
  </w:num>
  <w:num w:numId="21">
    <w:abstractNumId w:val="8"/>
  </w:num>
  <w:num w:numId="22">
    <w:abstractNumId w:val="21"/>
  </w:num>
  <w:num w:numId="23">
    <w:abstractNumId w:val="1"/>
  </w:num>
  <w:num w:numId="24">
    <w:abstractNumId w:val="11"/>
  </w:num>
  <w:num w:numId="25">
    <w:abstractNumId w:val="2"/>
  </w:num>
  <w:num w:numId="26">
    <w:abstractNumId w:val="9"/>
  </w:num>
  <w:num w:numId="27">
    <w:abstractNumId w:val="5"/>
  </w:num>
  <w:num w:numId="28">
    <w:abstractNumId w:val="25"/>
  </w:num>
  <w:num w:numId="29">
    <w:abstractNumId w:val="1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9AB"/>
    <w:rsid w:val="00003145"/>
    <w:rsid w:val="000151C9"/>
    <w:rsid w:val="000163D7"/>
    <w:rsid w:val="0001777B"/>
    <w:rsid w:val="000303F1"/>
    <w:rsid w:val="00030529"/>
    <w:rsid w:val="00035B6C"/>
    <w:rsid w:val="00062C49"/>
    <w:rsid w:val="00066002"/>
    <w:rsid w:val="00070C31"/>
    <w:rsid w:val="00070F46"/>
    <w:rsid w:val="000710DE"/>
    <w:rsid w:val="000773E9"/>
    <w:rsid w:val="00081C6C"/>
    <w:rsid w:val="00087DCD"/>
    <w:rsid w:val="00095131"/>
    <w:rsid w:val="000B08DE"/>
    <w:rsid w:val="000C0457"/>
    <w:rsid w:val="000C7720"/>
    <w:rsid w:val="000D44BE"/>
    <w:rsid w:val="000D741F"/>
    <w:rsid w:val="000E2AB0"/>
    <w:rsid w:val="000E61D1"/>
    <w:rsid w:val="000F44C5"/>
    <w:rsid w:val="00107369"/>
    <w:rsid w:val="00114521"/>
    <w:rsid w:val="00115A7C"/>
    <w:rsid w:val="00120089"/>
    <w:rsid w:val="0012080D"/>
    <w:rsid w:val="0013484A"/>
    <w:rsid w:val="0013616C"/>
    <w:rsid w:val="00143B7A"/>
    <w:rsid w:val="001459CD"/>
    <w:rsid w:val="00150963"/>
    <w:rsid w:val="00154F63"/>
    <w:rsid w:val="00170AEF"/>
    <w:rsid w:val="00172811"/>
    <w:rsid w:val="00172A61"/>
    <w:rsid w:val="00172A72"/>
    <w:rsid w:val="00181703"/>
    <w:rsid w:val="00184395"/>
    <w:rsid w:val="001A19F4"/>
    <w:rsid w:val="001A27D4"/>
    <w:rsid w:val="001A47A7"/>
    <w:rsid w:val="001B75B5"/>
    <w:rsid w:val="001D0FE9"/>
    <w:rsid w:val="001D337B"/>
    <w:rsid w:val="001D5D6F"/>
    <w:rsid w:val="001D6607"/>
    <w:rsid w:val="001D785E"/>
    <w:rsid w:val="001E58DC"/>
    <w:rsid w:val="001F1EA8"/>
    <w:rsid w:val="002117AD"/>
    <w:rsid w:val="00211B9C"/>
    <w:rsid w:val="00215779"/>
    <w:rsid w:val="00217DA7"/>
    <w:rsid w:val="0022052A"/>
    <w:rsid w:val="0022439E"/>
    <w:rsid w:val="00224BE2"/>
    <w:rsid w:val="002351B2"/>
    <w:rsid w:val="0024107C"/>
    <w:rsid w:val="0024369E"/>
    <w:rsid w:val="0024657C"/>
    <w:rsid w:val="00256734"/>
    <w:rsid w:val="00266947"/>
    <w:rsid w:val="002669FD"/>
    <w:rsid w:val="00267C5F"/>
    <w:rsid w:val="00270455"/>
    <w:rsid w:val="00272407"/>
    <w:rsid w:val="002777D6"/>
    <w:rsid w:val="002810E9"/>
    <w:rsid w:val="00293CCC"/>
    <w:rsid w:val="002A609D"/>
    <w:rsid w:val="002A717A"/>
    <w:rsid w:val="002B2420"/>
    <w:rsid w:val="002B4874"/>
    <w:rsid w:val="002D14C9"/>
    <w:rsid w:val="002D243B"/>
    <w:rsid w:val="002E749F"/>
    <w:rsid w:val="002F1DB9"/>
    <w:rsid w:val="002F2618"/>
    <w:rsid w:val="002F485D"/>
    <w:rsid w:val="002F48D8"/>
    <w:rsid w:val="003041C7"/>
    <w:rsid w:val="00305862"/>
    <w:rsid w:val="00324E94"/>
    <w:rsid w:val="00327155"/>
    <w:rsid w:val="00340170"/>
    <w:rsid w:val="003476F0"/>
    <w:rsid w:val="0035293E"/>
    <w:rsid w:val="00352B7F"/>
    <w:rsid w:val="00352EC2"/>
    <w:rsid w:val="003535F7"/>
    <w:rsid w:val="00362BEC"/>
    <w:rsid w:val="00364E82"/>
    <w:rsid w:val="00366E2A"/>
    <w:rsid w:val="00370D64"/>
    <w:rsid w:val="0038134B"/>
    <w:rsid w:val="00387C6F"/>
    <w:rsid w:val="003940D6"/>
    <w:rsid w:val="00395B2C"/>
    <w:rsid w:val="003B0279"/>
    <w:rsid w:val="003B7870"/>
    <w:rsid w:val="003B7F9D"/>
    <w:rsid w:val="003C12C7"/>
    <w:rsid w:val="003C557F"/>
    <w:rsid w:val="003C571F"/>
    <w:rsid w:val="003F1AC0"/>
    <w:rsid w:val="003F5CDC"/>
    <w:rsid w:val="00400E81"/>
    <w:rsid w:val="00404831"/>
    <w:rsid w:val="00412F75"/>
    <w:rsid w:val="00415F4C"/>
    <w:rsid w:val="00426224"/>
    <w:rsid w:val="0043230B"/>
    <w:rsid w:val="004344FB"/>
    <w:rsid w:val="00436442"/>
    <w:rsid w:val="0043738F"/>
    <w:rsid w:val="004411D2"/>
    <w:rsid w:val="004416B9"/>
    <w:rsid w:val="00442F17"/>
    <w:rsid w:val="004640D0"/>
    <w:rsid w:val="00465F8D"/>
    <w:rsid w:val="004724A7"/>
    <w:rsid w:val="00484DC8"/>
    <w:rsid w:val="004905E0"/>
    <w:rsid w:val="00496CC8"/>
    <w:rsid w:val="00497E40"/>
    <w:rsid w:val="004A033E"/>
    <w:rsid w:val="004A45DD"/>
    <w:rsid w:val="004B2711"/>
    <w:rsid w:val="004B4A53"/>
    <w:rsid w:val="004C526D"/>
    <w:rsid w:val="004D48A8"/>
    <w:rsid w:val="0050688B"/>
    <w:rsid w:val="00524B3B"/>
    <w:rsid w:val="00531ED0"/>
    <w:rsid w:val="00540744"/>
    <w:rsid w:val="00543196"/>
    <w:rsid w:val="005601ED"/>
    <w:rsid w:val="005638CB"/>
    <w:rsid w:val="00574C72"/>
    <w:rsid w:val="0058669F"/>
    <w:rsid w:val="00590D5B"/>
    <w:rsid w:val="005A5E78"/>
    <w:rsid w:val="005C4CE4"/>
    <w:rsid w:val="005D604B"/>
    <w:rsid w:val="005E2F62"/>
    <w:rsid w:val="005E3E66"/>
    <w:rsid w:val="005E4509"/>
    <w:rsid w:val="005E6804"/>
    <w:rsid w:val="00610088"/>
    <w:rsid w:val="00612129"/>
    <w:rsid w:val="00622DF3"/>
    <w:rsid w:val="00643643"/>
    <w:rsid w:val="00651882"/>
    <w:rsid w:val="00654D37"/>
    <w:rsid w:val="006558C5"/>
    <w:rsid w:val="00656E9F"/>
    <w:rsid w:val="00661205"/>
    <w:rsid w:val="006676AF"/>
    <w:rsid w:val="00672012"/>
    <w:rsid w:val="006721DA"/>
    <w:rsid w:val="00675106"/>
    <w:rsid w:val="006807DB"/>
    <w:rsid w:val="0068108F"/>
    <w:rsid w:val="00687E29"/>
    <w:rsid w:val="00692133"/>
    <w:rsid w:val="006A14CC"/>
    <w:rsid w:val="006A3421"/>
    <w:rsid w:val="006A69AA"/>
    <w:rsid w:val="006C328F"/>
    <w:rsid w:val="006C3AF7"/>
    <w:rsid w:val="006C74BC"/>
    <w:rsid w:val="006D22D2"/>
    <w:rsid w:val="006D67BB"/>
    <w:rsid w:val="006E03FB"/>
    <w:rsid w:val="006E5D34"/>
    <w:rsid w:val="006F042E"/>
    <w:rsid w:val="006F06C5"/>
    <w:rsid w:val="006F3A8C"/>
    <w:rsid w:val="0070019E"/>
    <w:rsid w:val="007076AE"/>
    <w:rsid w:val="00711B4A"/>
    <w:rsid w:val="00732834"/>
    <w:rsid w:val="00733E07"/>
    <w:rsid w:val="007451B1"/>
    <w:rsid w:val="00750804"/>
    <w:rsid w:val="00751201"/>
    <w:rsid w:val="00760D0E"/>
    <w:rsid w:val="00767D55"/>
    <w:rsid w:val="00772DAA"/>
    <w:rsid w:val="00775920"/>
    <w:rsid w:val="00783B99"/>
    <w:rsid w:val="00784CB2"/>
    <w:rsid w:val="00785D86"/>
    <w:rsid w:val="00791C69"/>
    <w:rsid w:val="00793380"/>
    <w:rsid w:val="007A130E"/>
    <w:rsid w:val="007A465E"/>
    <w:rsid w:val="007B319E"/>
    <w:rsid w:val="007B370F"/>
    <w:rsid w:val="007C24A2"/>
    <w:rsid w:val="007C5EAE"/>
    <w:rsid w:val="007C5FB2"/>
    <w:rsid w:val="007C6867"/>
    <w:rsid w:val="007E6DF2"/>
    <w:rsid w:val="007F3EC7"/>
    <w:rsid w:val="007F45E3"/>
    <w:rsid w:val="00802206"/>
    <w:rsid w:val="00814009"/>
    <w:rsid w:val="00817F7F"/>
    <w:rsid w:val="00820370"/>
    <w:rsid w:val="00837A1B"/>
    <w:rsid w:val="008461B2"/>
    <w:rsid w:val="008508A6"/>
    <w:rsid w:val="00852D84"/>
    <w:rsid w:val="00864F5A"/>
    <w:rsid w:val="00866670"/>
    <w:rsid w:val="008806B4"/>
    <w:rsid w:val="00883989"/>
    <w:rsid w:val="00893066"/>
    <w:rsid w:val="008A6649"/>
    <w:rsid w:val="008B02EA"/>
    <w:rsid w:val="008D1DFF"/>
    <w:rsid w:val="008D2637"/>
    <w:rsid w:val="008D6299"/>
    <w:rsid w:val="008E170F"/>
    <w:rsid w:val="008F65A9"/>
    <w:rsid w:val="00902271"/>
    <w:rsid w:val="00905E78"/>
    <w:rsid w:val="00912D48"/>
    <w:rsid w:val="00912FCD"/>
    <w:rsid w:val="00925A07"/>
    <w:rsid w:val="00931D95"/>
    <w:rsid w:val="00933528"/>
    <w:rsid w:val="00936D8F"/>
    <w:rsid w:val="0094340A"/>
    <w:rsid w:val="009542DC"/>
    <w:rsid w:val="0095622E"/>
    <w:rsid w:val="00957188"/>
    <w:rsid w:val="00964842"/>
    <w:rsid w:val="0097163E"/>
    <w:rsid w:val="00972047"/>
    <w:rsid w:val="0098208D"/>
    <w:rsid w:val="00983B96"/>
    <w:rsid w:val="0098484A"/>
    <w:rsid w:val="00997036"/>
    <w:rsid w:val="009A2894"/>
    <w:rsid w:val="009A3B54"/>
    <w:rsid w:val="009A3D08"/>
    <w:rsid w:val="009B12E5"/>
    <w:rsid w:val="009B7B49"/>
    <w:rsid w:val="009B7F83"/>
    <w:rsid w:val="009C68E2"/>
    <w:rsid w:val="009D10D5"/>
    <w:rsid w:val="009D16BA"/>
    <w:rsid w:val="009D5685"/>
    <w:rsid w:val="009D62A9"/>
    <w:rsid w:val="009F030B"/>
    <w:rsid w:val="009F7AE5"/>
    <w:rsid w:val="00A07381"/>
    <w:rsid w:val="00A10A02"/>
    <w:rsid w:val="00A16A7A"/>
    <w:rsid w:val="00A16AE9"/>
    <w:rsid w:val="00A313EE"/>
    <w:rsid w:val="00A57EB0"/>
    <w:rsid w:val="00A601AA"/>
    <w:rsid w:val="00A610B5"/>
    <w:rsid w:val="00A63375"/>
    <w:rsid w:val="00A66C43"/>
    <w:rsid w:val="00A73C3A"/>
    <w:rsid w:val="00A84133"/>
    <w:rsid w:val="00A871D4"/>
    <w:rsid w:val="00A931CE"/>
    <w:rsid w:val="00AA41BE"/>
    <w:rsid w:val="00AB21CA"/>
    <w:rsid w:val="00AB5C95"/>
    <w:rsid w:val="00AC392A"/>
    <w:rsid w:val="00AC5B57"/>
    <w:rsid w:val="00AF1E3F"/>
    <w:rsid w:val="00AF6B23"/>
    <w:rsid w:val="00B01937"/>
    <w:rsid w:val="00B02586"/>
    <w:rsid w:val="00B03119"/>
    <w:rsid w:val="00B04EC8"/>
    <w:rsid w:val="00B068F4"/>
    <w:rsid w:val="00B15980"/>
    <w:rsid w:val="00B175E1"/>
    <w:rsid w:val="00B31B8E"/>
    <w:rsid w:val="00B325E4"/>
    <w:rsid w:val="00B361C8"/>
    <w:rsid w:val="00B554F6"/>
    <w:rsid w:val="00B558E0"/>
    <w:rsid w:val="00B63195"/>
    <w:rsid w:val="00B646B4"/>
    <w:rsid w:val="00B855F2"/>
    <w:rsid w:val="00B85AD5"/>
    <w:rsid w:val="00B86874"/>
    <w:rsid w:val="00B870B2"/>
    <w:rsid w:val="00B94AAB"/>
    <w:rsid w:val="00BB4079"/>
    <w:rsid w:val="00BC3B5C"/>
    <w:rsid w:val="00BD1103"/>
    <w:rsid w:val="00BE0279"/>
    <w:rsid w:val="00BE1E94"/>
    <w:rsid w:val="00BF7558"/>
    <w:rsid w:val="00C02BE7"/>
    <w:rsid w:val="00C07D97"/>
    <w:rsid w:val="00C13243"/>
    <w:rsid w:val="00C174DB"/>
    <w:rsid w:val="00C22C6A"/>
    <w:rsid w:val="00C451D1"/>
    <w:rsid w:val="00C525C8"/>
    <w:rsid w:val="00C57D9E"/>
    <w:rsid w:val="00C616C5"/>
    <w:rsid w:val="00C8127E"/>
    <w:rsid w:val="00C912B6"/>
    <w:rsid w:val="00C91422"/>
    <w:rsid w:val="00C928B5"/>
    <w:rsid w:val="00C9685A"/>
    <w:rsid w:val="00C9737A"/>
    <w:rsid w:val="00CA51AF"/>
    <w:rsid w:val="00CA550B"/>
    <w:rsid w:val="00CB5F2F"/>
    <w:rsid w:val="00CB6A6D"/>
    <w:rsid w:val="00CC0376"/>
    <w:rsid w:val="00CD05EA"/>
    <w:rsid w:val="00CD66D9"/>
    <w:rsid w:val="00CE4444"/>
    <w:rsid w:val="00CF578B"/>
    <w:rsid w:val="00D05886"/>
    <w:rsid w:val="00D0684D"/>
    <w:rsid w:val="00D3287F"/>
    <w:rsid w:val="00D40D4E"/>
    <w:rsid w:val="00D51DC4"/>
    <w:rsid w:val="00D67F6E"/>
    <w:rsid w:val="00D7081E"/>
    <w:rsid w:val="00D74D2E"/>
    <w:rsid w:val="00D7548C"/>
    <w:rsid w:val="00D77BFD"/>
    <w:rsid w:val="00D77E85"/>
    <w:rsid w:val="00D829AB"/>
    <w:rsid w:val="00D90068"/>
    <w:rsid w:val="00D921A1"/>
    <w:rsid w:val="00DA009B"/>
    <w:rsid w:val="00DA4397"/>
    <w:rsid w:val="00DA7AC6"/>
    <w:rsid w:val="00DC248C"/>
    <w:rsid w:val="00DE17B1"/>
    <w:rsid w:val="00DE5F8D"/>
    <w:rsid w:val="00DF043F"/>
    <w:rsid w:val="00DF1BA2"/>
    <w:rsid w:val="00DF3060"/>
    <w:rsid w:val="00DF6E20"/>
    <w:rsid w:val="00E120A8"/>
    <w:rsid w:val="00E1622B"/>
    <w:rsid w:val="00E16E6E"/>
    <w:rsid w:val="00E20545"/>
    <w:rsid w:val="00E21E71"/>
    <w:rsid w:val="00E35B22"/>
    <w:rsid w:val="00E530BA"/>
    <w:rsid w:val="00E56C40"/>
    <w:rsid w:val="00E65A46"/>
    <w:rsid w:val="00EA2162"/>
    <w:rsid w:val="00EA34A7"/>
    <w:rsid w:val="00EA7D2C"/>
    <w:rsid w:val="00EB00A6"/>
    <w:rsid w:val="00EB4A26"/>
    <w:rsid w:val="00EB57D3"/>
    <w:rsid w:val="00EB7D40"/>
    <w:rsid w:val="00EC20FA"/>
    <w:rsid w:val="00ED25A3"/>
    <w:rsid w:val="00EE0A03"/>
    <w:rsid w:val="00EE56B5"/>
    <w:rsid w:val="00EE64C7"/>
    <w:rsid w:val="00EF3AFD"/>
    <w:rsid w:val="00EF5802"/>
    <w:rsid w:val="00EF5917"/>
    <w:rsid w:val="00F010EB"/>
    <w:rsid w:val="00F01E27"/>
    <w:rsid w:val="00F12B33"/>
    <w:rsid w:val="00F12FE6"/>
    <w:rsid w:val="00F21117"/>
    <w:rsid w:val="00F21FB3"/>
    <w:rsid w:val="00F266D6"/>
    <w:rsid w:val="00F276AB"/>
    <w:rsid w:val="00F35EC3"/>
    <w:rsid w:val="00F44228"/>
    <w:rsid w:val="00F44951"/>
    <w:rsid w:val="00F44C54"/>
    <w:rsid w:val="00F503D8"/>
    <w:rsid w:val="00F52177"/>
    <w:rsid w:val="00F64C83"/>
    <w:rsid w:val="00F73E00"/>
    <w:rsid w:val="00FA3376"/>
    <w:rsid w:val="00FA5851"/>
    <w:rsid w:val="00FB7EB2"/>
    <w:rsid w:val="00FE2D55"/>
    <w:rsid w:val="00FF0304"/>
    <w:rsid w:val="00FF54C0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1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29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2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829AB"/>
  </w:style>
  <w:style w:type="paragraph" w:styleId="a5">
    <w:name w:val="header"/>
    <w:basedOn w:val="a"/>
    <w:link w:val="a6"/>
    <w:uiPriority w:val="99"/>
    <w:semiHidden/>
    <w:unhideWhenUsed/>
    <w:rsid w:val="0073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3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3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B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B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2">
    <w:name w:val="c12"/>
    <w:basedOn w:val="a"/>
    <w:rsid w:val="001D5D6F"/>
    <w:pPr>
      <w:spacing w:before="100" w:beforeAutospacing="1" w:after="100" w:afterAutospacing="1"/>
    </w:pPr>
  </w:style>
  <w:style w:type="character" w:customStyle="1" w:styleId="c20">
    <w:name w:val="c20"/>
    <w:basedOn w:val="a0"/>
    <w:rsid w:val="001D5D6F"/>
  </w:style>
  <w:style w:type="character" w:customStyle="1" w:styleId="c70">
    <w:name w:val="c70"/>
    <w:basedOn w:val="a0"/>
    <w:rsid w:val="001D5D6F"/>
  </w:style>
  <w:style w:type="paragraph" w:customStyle="1" w:styleId="c41">
    <w:name w:val="c41"/>
    <w:basedOn w:val="a"/>
    <w:rsid w:val="001D5D6F"/>
    <w:pPr>
      <w:spacing w:before="100" w:beforeAutospacing="1" w:after="100" w:afterAutospacing="1"/>
    </w:pPr>
  </w:style>
  <w:style w:type="character" w:customStyle="1" w:styleId="c92">
    <w:name w:val="c92"/>
    <w:basedOn w:val="a0"/>
    <w:rsid w:val="001D5D6F"/>
  </w:style>
  <w:style w:type="paragraph" w:customStyle="1" w:styleId="c53">
    <w:name w:val="c53"/>
    <w:basedOn w:val="a"/>
    <w:rsid w:val="001D5D6F"/>
    <w:pPr>
      <w:spacing w:before="100" w:beforeAutospacing="1" w:after="100" w:afterAutospacing="1"/>
    </w:pPr>
  </w:style>
  <w:style w:type="character" w:customStyle="1" w:styleId="c40">
    <w:name w:val="c40"/>
    <w:basedOn w:val="a0"/>
    <w:rsid w:val="001D5D6F"/>
  </w:style>
  <w:style w:type="character" w:customStyle="1" w:styleId="c0">
    <w:name w:val="c0"/>
    <w:basedOn w:val="a0"/>
    <w:rsid w:val="001D5D6F"/>
  </w:style>
  <w:style w:type="character" w:customStyle="1" w:styleId="c42">
    <w:name w:val="c42"/>
    <w:basedOn w:val="a0"/>
    <w:rsid w:val="001D5D6F"/>
  </w:style>
  <w:style w:type="character" w:customStyle="1" w:styleId="c11">
    <w:name w:val="c11"/>
    <w:basedOn w:val="a0"/>
    <w:rsid w:val="001D5D6F"/>
  </w:style>
  <w:style w:type="character" w:customStyle="1" w:styleId="10">
    <w:name w:val="Заголовок 1 Знак"/>
    <w:basedOn w:val="a0"/>
    <w:link w:val="1"/>
    <w:uiPriority w:val="9"/>
    <w:rsid w:val="00651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651882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651882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651882"/>
    <w:rPr>
      <w:b/>
      <w:bCs/>
    </w:rPr>
  </w:style>
  <w:style w:type="character" w:styleId="ae">
    <w:name w:val="Emphasis"/>
    <w:basedOn w:val="a0"/>
    <w:uiPriority w:val="20"/>
    <w:qFormat/>
    <w:rsid w:val="006518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17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5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71D35-8687-4C5D-8C8D-B7E9B6EC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8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165</cp:revision>
  <cp:lastPrinted>2019-10-29T13:05:00Z</cp:lastPrinted>
  <dcterms:created xsi:type="dcterms:W3CDTF">2014-12-11T18:11:00Z</dcterms:created>
  <dcterms:modified xsi:type="dcterms:W3CDTF">2020-03-14T11:19:00Z</dcterms:modified>
</cp:coreProperties>
</file>