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5F0" w:rsidRDefault="00A877FE" w:rsidP="00A877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 Детский сад «Солнышко»</w:t>
      </w:r>
    </w:p>
    <w:p w:rsidR="00A877FE" w:rsidRDefault="00A877FE" w:rsidP="00A8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7FE" w:rsidRDefault="00A877FE" w:rsidP="00A8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7FE" w:rsidRDefault="00A877FE" w:rsidP="00A8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7FE" w:rsidRDefault="00A877FE" w:rsidP="00A8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7FE" w:rsidRDefault="00A877FE" w:rsidP="00A8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7FE" w:rsidRPr="00A877FE" w:rsidRDefault="00A877FE" w:rsidP="00A877FE">
      <w:pPr>
        <w:jc w:val="center"/>
        <w:rPr>
          <w:rFonts w:ascii="Times New Roman" w:hAnsi="Times New Roman" w:cs="Times New Roman"/>
          <w:sz w:val="36"/>
          <w:szCs w:val="36"/>
        </w:rPr>
      </w:pPr>
      <w:r w:rsidRPr="00A877FE">
        <w:rPr>
          <w:rFonts w:ascii="Times New Roman" w:hAnsi="Times New Roman" w:cs="Times New Roman"/>
          <w:sz w:val="36"/>
          <w:szCs w:val="36"/>
        </w:rPr>
        <w:t>Перспективный план по проекту</w:t>
      </w:r>
    </w:p>
    <w:p w:rsidR="00A877FE" w:rsidRPr="00A877FE" w:rsidRDefault="006F20C5" w:rsidP="00A877F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«Элементарная математика в детском саду</w:t>
      </w:r>
      <w:r w:rsidR="00A877FE" w:rsidRPr="00A877FE">
        <w:rPr>
          <w:rFonts w:ascii="Times New Roman" w:hAnsi="Times New Roman" w:cs="Times New Roman"/>
          <w:sz w:val="36"/>
          <w:szCs w:val="36"/>
        </w:rPr>
        <w:t>»</w:t>
      </w:r>
    </w:p>
    <w:p w:rsidR="00A877FE" w:rsidRPr="00A877FE" w:rsidRDefault="00A877FE" w:rsidP="00A877FE">
      <w:pPr>
        <w:jc w:val="center"/>
        <w:rPr>
          <w:rFonts w:ascii="Times New Roman" w:hAnsi="Times New Roman" w:cs="Times New Roman"/>
          <w:sz w:val="36"/>
          <w:szCs w:val="36"/>
        </w:rPr>
      </w:pPr>
      <w:r w:rsidRPr="00A877FE">
        <w:rPr>
          <w:rFonts w:ascii="Times New Roman" w:hAnsi="Times New Roman" w:cs="Times New Roman"/>
          <w:sz w:val="36"/>
          <w:szCs w:val="36"/>
        </w:rPr>
        <w:t>старшая группа</w:t>
      </w:r>
    </w:p>
    <w:p w:rsidR="00A877FE" w:rsidRPr="00A877FE" w:rsidRDefault="00A877FE" w:rsidP="00A877FE">
      <w:pPr>
        <w:jc w:val="center"/>
        <w:rPr>
          <w:rFonts w:ascii="Times New Roman" w:hAnsi="Times New Roman" w:cs="Times New Roman"/>
          <w:sz w:val="36"/>
          <w:szCs w:val="36"/>
        </w:rPr>
      </w:pPr>
      <w:r w:rsidRPr="00A877FE">
        <w:rPr>
          <w:rFonts w:ascii="Times New Roman" w:hAnsi="Times New Roman" w:cs="Times New Roman"/>
          <w:sz w:val="36"/>
          <w:szCs w:val="36"/>
        </w:rPr>
        <w:t>МДОУ Детский сад «Солнышко»</w:t>
      </w:r>
    </w:p>
    <w:p w:rsidR="00A877FE" w:rsidRPr="00A877FE" w:rsidRDefault="00A877FE" w:rsidP="00A877FE">
      <w:pPr>
        <w:jc w:val="center"/>
        <w:rPr>
          <w:rFonts w:ascii="Times New Roman" w:hAnsi="Times New Roman" w:cs="Times New Roman"/>
          <w:sz w:val="36"/>
          <w:szCs w:val="36"/>
        </w:rPr>
      </w:pPr>
      <w:r w:rsidRPr="00A877FE">
        <w:rPr>
          <w:rFonts w:ascii="Times New Roman" w:hAnsi="Times New Roman" w:cs="Times New Roman"/>
          <w:sz w:val="36"/>
          <w:szCs w:val="36"/>
        </w:rPr>
        <w:t>на 2019-2020 учебный год</w:t>
      </w:r>
    </w:p>
    <w:p w:rsidR="00EF75F0" w:rsidRDefault="00EF75F0">
      <w:pPr>
        <w:rPr>
          <w:rFonts w:ascii="Times New Roman" w:hAnsi="Times New Roman" w:cs="Times New Roman"/>
          <w:sz w:val="28"/>
          <w:szCs w:val="28"/>
        </w:rPr>
      </w:pPr>
    </w:p>
    <w:p w:rsidR="00EF75F0" w:rsidRDefault="00EF75F0">
      <w:pPr>
        <w:rPr>
          <w:rFonts w:ascii="Times New Roman" w:hAnsi="Times New Roman" w:cs="Times New Roman"/>
          <w:sz w:val="28"/>
          <w:szCs w:val="28"/>
        </w:rPr>
      </w:pPr>
    </w:p>
    <w:p w:rsidR="00EF75F0" w:rsidRDefault="00EF75F0">
      <w:pPr>
        <w:rPr>
          <w:rFonts w:ascii="Times New Roman" w:hAnsi="Times New Roman" w:cs="Times New Roman"/>
          <w:sz w:val="28"/>
          <w:szCs w:val="28"/>
        </w:rPr>
      </w:pPr>
    </w:p>
    <w:p w:rsidR="00EF75F0" w:rsidRDefault="00EF75F0">
      <w:pPr>
        <w:rPr>
          <w:rFonts w:ascii="Times New Roman" w:hAnsi="Times New Roman" w:cs="Times New Roman"/>
          <w:sz w:val="28"/>
          <w:szCs w:val="28"/>
        </w:rPr>
      </w:pPr>
    </w:p>
    <w:p w:rsidR="00EF75F0" w:rsidRDefault="00EF75F0">
      <w:pPr>
        <w:rPr>
          <w:rFonts w:ascii="Times New Roman" w:hAnsi="Times New Roman" w:cs="Times New Roman"/>
          <w:sz w:val="28"/>
          <w:szCs w:val="28"/>
        </w:rPr>
      </w:pPr>
    </w:p>
    <w:p w:rsidR="00EF75F0" w:rsidRDefault="00EF75F0">
      <w:pPr>
        <w:rPr>
          <w:rFonts w:ascii="Times New Roman" w:hAnsi="Times New Roman" w:cs="Times New Roman"/>
          <w:sz w:val="28"/>
          <w:szCs w:val="28"/>
        </w:rPr>
      </w:pPr>
    </w:p>
    <w:p w:rsidR="00EF75F0" w:rsidRDefault="00EF75F0">
      <w:pPr>
        <w:rPr>
          <w:rFonts w:ascii="Times New Roman" w:hAnsi="Times New Roman" w:cs="Times New Roman"/>
          <w:sz w:val="28"/>
          <w:szCs w:val="28"/>
        </w:rPr>
      </w:pPr>
    </w:p>
    <w:p w:rsidR="00EF75F0" w:rsidRDefault="00EF75F0">
      <w:pPr>
        <w:rPr>
          <w:rFonts w:ascii="Times New Roman" w:hAnsi="Times New Roman" w:cs="Times New Roman"/>
          <w:sz w:val="28"/>
          <w:szCs w:val="28"/>
        </w:rPr>
      </w:pPr>
    </w:p>
    <w:p w:rsidR="00EF75F0" w:rsidRDefault="00A877FE" w:rsidP="00A877F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Воспитатели:</w:t>
      </w:r>
    </w:p>
    <w:p w:rsidR="00A877FE" w:rsidRDefault="00A877FE" w:rsidP="00A877F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Щегалькина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A877FE" w:rsidRDefault="00A877FE" w:rsidP="00A877F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877FE" w:rsidRDefault="00A877FE" w:rsidP="00A877F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77FE" w:rsidRDefault="00A877FE" w:rsidP="00A877F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Пачелма, 2019</w:t>
      </w:r>
    </w:p>
    <w:tbl>
      <w:tblPr>
        <w:tblStyle w:val="a3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EF75F0" w:rsidRPr="000305A9" w:rsidTr="00A95387">
        <w:tc>
          <w:tcPr>
            <w:tcW w:w="1101" w:type="dxa"/>
          </w:tcPr>
          <w:p w:rsidR="00EF75F0" w:rsidRDefault="00EF75F0" w:rsidP="00A877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5A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№ </w:t>
            </w:r>
            <w:proofErr w:type="spellStart"/>
            <w:r w:rsidRPr="000305A9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4" w:type="dxa"/>
          </w:tcPr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F75F0" w:rsidRPr="000305A9" w:rsidTr="00A95387">
        <w:tc>
          <w:tcPr>
            <w:tcW w:w="1101" w:type="dxa"/>
          </w:tcPr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4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папки-передвижки «Математика для дошкольников».</w:t>
            </w: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математических сказок с элементами счета «Три медведя», «Два медвежонка»</w:t>
            </w:r>
          </w:p>
        </w:tc>
        <w:tc>
          <w:tcPr>
            <w:tcW w:w="2393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EF75F0" w:rsidRPr="000305A9" w:rsidTr="00A95387">
        <w:tc>
          <w:tcPr>
            <w:tcW w:w="1101" w:type="dxa"/>
          </w:tcPr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4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с родителями «Как организовать игры детей дома с использованием занимательного материала».</w:t>
            </w: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«Я люблю математику» </w:t>
            </w:r>
          </w:p>
        </w:tc>
        <w:tc>
          <w:tcPr>
            <w:tcW w:w="2393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EF75F0" w:rsidRPr="000305A9" w:rsidTr="00A95387">
        <w:tc>
          <w:tcPr>
            <w:tcW w:w="1101" w:type="dxa"/>
          </w:tcPr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4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Заучивание стихов про цифры, считалок, чтение загадок.</w:t>
            </w: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Раскрашивание математических раскрасок</w:t>
            </w:r>
          </w:p>
        </w:tc>
        <w:tc>
          <w:tcPr>
            <w:tcW w:w="2393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EF75F0" w:rsidRPr="000305A9" w:rsidTr="00A95387">
        <w:tc>
          <w:tcPr>
            <w:tcW w:w="1101" w:type="dxa"/>
          </w:tcPr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84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со счетными палочками «Выложи цифры».</w:t>
            </w: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математических сказок с элементами счета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В. Катаев</w:t>
            </w:r>
          </w:p>
        </w:tc>
        <w:tc>
          <w:tcPr>
            <w:tcW w:w="2393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EF75F0" w:rsidRPr="000305A9" w:rsidTr="00A95387">
        <w:tc>
          <w:tcPr>
            <w:tcW w:w="1101" w:type="dxa"/>
          </w:tcPr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84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компьютерной презентации «Полет на планету Математики».</w:t>
            </w: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33B37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</w:t>
            </w:r>
            <w:r w:rsidRPr="00F33B37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на лучший математический кроссворд для дошкольников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EF75F0" w:rsidRPr="000305A9" w:rsidTr="00A95387">
        <w:tc>
          <w:tcPr>
            <w:tcW w:w="1101" w:type="dxa"/>
          </w:tcPr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84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рисунков на тему «Забавные фигуры».</w:t>
            </w: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Игра-инсценировка  по сказке «Колобок».</w:t>
            </w:r>
          </w:p>
        </w:tc>
        <w:tc>
          <w:tcPr>
            <w:tcW w:w="2393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EF75F0" w:rsidRPr="000305A9" w:rsidTr="00A95387">
        <w:tc>
          <w:tcPr>
            <w:tcW w:w="1101" w:type="dxa"/>
          </w:tcPr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684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Дидактические игры с математическим содержанием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«Математическое лото», «Чудесный мешочек» и др.</w:t>
            </w: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Пальчиковая гимнастика математического содержания. </w:t>
            </w:r>
          </w:p>
        </w:tc>
        <w:tc>
          <w:tcPr>
            <w:tcW w:w="2393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EF75F0" w:rsidRPr="000305A9" w:rsidTr="00A95387">
        <w:tc>
          <w:tcPr>
            <w:tcW w:w="1101" w:type="dxa"/>
          </w:tcPr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84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математических сказок с элементами счета С.Маршак «Двенадцать месяцев».</w:t>
            </w: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Загадывание шуточных загадок о математике, заучивание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считалок.</w:t>
            </w:r>
          </w:p>
        </w:tc>
        <w:tc>
          <w:tcPr>
            <w:tcW w:w="2393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EF75F0" w:rsidRPr="000305A9" w:rsidTr="00A95387">
        <w:tc>
          <w:tcPr>
            <w:tcW w:w="1101" w:type="dxa"/>
          </w:tcPr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  <w:p w:rsidR="00EF75F0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84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«Письмо королевы Математики».</w:t>
            </w: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Рисование геометрических фигур на манке.</w:t>
            </w:r>
          </w:p>
        </w:tc>
        <w:tc>
          <w:tcPr>
            <w:tcW w:w="2393" w:type="dxa"/>
          </w:tcPr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393" w:type="dxa"/>
          </w:tcPr>
          <w:p w:rsidR="00EF75F0" w:rsidRPr="000305A9" w:rsidRDefault="00EF75F0" w:rsidP="00A95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</w:tbl>
    <w:p w:rsidR="00EF75F0" w:rsidRDefault="00EF75F0" w:rsidP="00EF75F0">
      <w:pPr>
        <w:rPr>
          <w:rFonts w:ascii="Times New Roman" w:hAnsi="Times New Roman" w:cs="Times New Roman"/>
          <w:sz w:val="28"/>
          <w:szCs w:val="28"/>
        </w:rPr>
      </w:pPr>
    </w:p>
    <w:p w:rsidR="00EF75F0" w:rsidRPr="000305A9" w:rsidRDefault="00EF75F0">
      <w:pPr>
        <w:rPr>
          <w:rFonts w:ascii="Times New Roman" w:hAnsi="Times New Roman" w:cs="Times New Roman"/>
          <w:sz w:val="28"/>
          <w:szCs w:val="28"/>
        </w:rPr>
      </w:pPr>
    </w:p>
    <w:sectPr w:rsidR="00EF75F0" w:rsidRPr="000305A9" w:rsidSect="0091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5A9"/>
    <w:rsid w:val="000305A9"/>
    <w:rsid w:val="000D3891"/>
    <w:rsid w:val="006F20C5"/>
    <w:rsid w:val="00914CE0"/>
    <w:rsid w:val="00A877FE"/>
    <w:rsid w:val="00EF75F0"/>
    <w:rsid w:val="00F3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5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2019-10-06T16:10:00Z</dcterms:created>
  <dcterms:modified xsi:type="dcterms:W3CDTF">2019-10-08T07:29:00Z</dcterms:modified>
</cp:coreProperties>
</file>