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0F" w:rsidRDefault="003C710F" w:rsidP="003C710F">
      <w:pPr>
        <w:rPr>
          <w:b/>
          <w:sz w:val="40"/>
          <w:szCs w:val="40"/>
        </w:rPr>
      </w:pPr>
    </w:p>
    <w:p w:rsidR="003C710F" w:rsidRDefault="003C710F" w:rsidP="003C710F">
      <w:pPr>
        <w:rPr>
          <w:b/>
          <w:sz w:val="40"/>
          <w:szCs w:val="40"/>
        </w:rPr>
      </w:pPr>
    </w:p>
    <w:p w:rsidR="003C710F" w:rsidRDefault="003C710F" w:rsidP="003C710F">
      <w:pPr>
        <w:rPr>
          <w:b/>
          <w:sz w:val="40"/>
          <w:szCs w:val="40"/>
        </w:rPr>
      </w:pPr>
    </w:p>
    <w:p w:rsidR="003C710F" w:rsidRDefault="003C710F" w:rsidP="003C710F">
      <w:pPr>
        <w:rPr>
          <w:b/>
          <w:sz w:val="40"/>
          <w:szCs w:val="40"/>
        </w:rPr>
      </w:pPr>
    </w:p>
    <w:p w:rsidR="003C710F" w:rsidRDefault="003C710F" w:rsidP="003C710F">
      <w:pPr>
        <w:rPr>
          <w:b/>
          <w:sz w:val="40"/>
          <w:szCs w:val="40"/>
        </w:rPr>
      </w:pPr>
    </w:p>
    <w:p w:rsidR="003C710F" w:rsidRDefault="003C710F" w:rsidP="003C710F">
      <w:pPr>
        <w:rPr>
          <w:b/>
          <w:sz w:val="40"/>
          <w:szCs w:val="40"/>
        </w:rPr>
      </w:pPr>
    </w:p>
    <w:p w:rsidR="003C710F" w:rsidRPr="003C710F" w:rsidRDefault="003C710F" w:rsidP="00985D01">
      <w:pPr>
        <w:jc w:val="center"/>
        <w:rPr>
          <w:b/>
          <w:sz w:val="40"/>
          <w:szCs w:val="40"/>
        </w:rPr>
      </w:pPr>
      <w:r w:rsidRPr="003C710F">
        <w:rPr>
          <w:b/>
          <w:sz w:val="40"/>
          <w:szCs w:val="40"/>
        </w:rPr>
        <w:t>Консультация для родителей</w:t>
      </w:r>
    </w:p>
    <w:p w:rsidR="003C710F" w:rsidRPr="003C710F" w:rsidRDefault="003C710F" w:rsidP="00985D01">
      <w:pPr>
        <w:jc w:val="center"/>
        <w:rPr>
          <w:b/>
          <w:sz w:val="40"/>
          <w:szCs w:val="40"/>
        </w:rPr>
      </w:pPr>
    </w:p>
    <w:p w:rsidR="003C710F" w:rsidRPr="003C710F" w:rsidRDefault="003C710F" w:rsidP="00985D01">
      <w:pPr>
        <w:jc w:val="center"/>
        <w:rPr>
          <w:b/>
          <w:sz w:val="40"/>
          <w:szCs w:val="40"/>
        </w:rPr>
      </w:pPr>
      <w:r w:rsidRPr="003C710F">
        <w:rPr>
          <w:b/>
          <w:sz w:val="40"/>
          <w:szCs w:val="40"/>
        </w:rPr>
        <w:t>«Влияние пальчиковой гимнастики на               развитие детей»</w:t>
      </w:r>
    </w:p>
    <w:p w:rsidR="003C710F" w:rsidRPr="003C710F" w:rsidRDefault="003C710F" w:rsidP="003C710F">
      <w:pPr>
        <w:rPr>
          <w:b/>
          <w:sz w:val="40"/>
          <w:szCs w:val="40"/>
        </w:rPr>
      </w:pPr>
    </w:p>
    <w:p w:rsidR="003C710F" w:rsidRPr="003C710F" w:rsidRDefault="003C710F" w:rsidP="003C710F">
      <w:pPr>
        <w:rPr>
          <w:b/>
          <w:sz w:val="40"/>
          <w:szCs w:val="40"/>
        </w:rPr>
      </w:pPr>
    </w:p>
    <w:p w:rsidR="003C710F" w:rsidRPr="003C710F" w:rsidRDefault="003C710F" w:rsidP="003C710F">
      <w:pPr>
        <w:rPr>
          <w:b/>
          <w:sz w:val="40"/>
          <w:szCs w:val="40"/>
        </w:rPr>
      </w:pPr>
    </w:p>
    <w:p w:rsidR="003C710F" w:rsidRPr="003C710F" w:rsidRDefault="003C710F" w:rsidP="003C710F">
      <w:pPr>
        <w:rPr>
          <w:b/>
          <w:sz w:val="40"/>
          <w:szCs w:val="40"/>
        </w:rPr>
      </w:pPr>
    </w:p>
    <w:p w:rsidR="003C710F" w:rsidRPr="003C710F" w:rsidRDefault="003C710F" w:rsidP="003C710F">
      <w:pPr>
        <w:rPr>
          <w:b/>
          <w:sz w:val="40"/>
          <w:szCs w:val="40"/>
        </w:rPr>
      </w:pPr>
    </w:p>
    <w:p w:rsidR="00BC14EE" w:rsidRDefault="003C710F" w:rsidP="00985D01">
      <w:pPr>
        <w:jc w:val="right"/>
        <w:rPr>
          <w:b/>
          <w:sz w:val="40"/>
          <w:szCs w:val="40"/>
        </w:rPr>
      </w:pPr>
      <w:r w:rsidRPr="003C710F">
        <w:rPr>
          <w:b/>
          <w:sz w:val="40"/>
          <w:szCs w:val="40"/>
        </w:rPr>
        <w:t>Подготовила воспитатель Журавлёва Н.П.</w:t>
      </w:r>
    </w:p>
    <w:p w:rsidR="00BC14EE" w:rsidRDefault="00BC14EE" w:rsidP="00A53BD0">
      <w:pPr>
        <w:rPr>
          <w:b/>
          <w:sz w:val="40"/>
          <w:szCs w:val="40"/>
        </w:rPr>
      </w:pPr>
    </w:p>
    <w:p w:rsidR="00BC14EE" w:rsidRDefault="00BC14EE" w:rsidP="00A53BD0">
      <w:pPr>
        <w:rPr>
          <w:b/>
          <w:sz w:val="40"/>
          <w:szCs w:val="40"/>
        </w:rPr>
      </w:pPr>
    </w:p>
    <w:p w:rsidR="00BC14EE" w:rsidRDefault="00BC14EE" w:rsidP="00A53BD0">
      <w:pPr>
        <w:rPr>
          <w:b/>
          <w:sz w:val="40"/>
          <w:szCs w:val="40"/>
        </w:rPr>
      </w:pPr>
    </w:p>
    <w:p w:rsidR="00A53BD0" w:rsidRPr="00A53BD0" w:rsidRDefault="00A53BD0" w:rsidP="00A53BD0">
      <w:pPr>
        <w:rPr>
          <w:b/>
          <w:sz w:val="40"/>
          <w:szCs w:val="40"/>
        </w:rPr>
      </w:pPr>
      <w:r w:rsidRPr="00A53BD0">
        <w:rPr>
          <w:b/>
          <w:sz w:val="40"/>
          <w:szCs w:val="40"/>
        </w:rPr>
        <w:lastRenderedPageBreak/>
        <w:t>Уважаемые родители!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Движения пальцев и кистей рук ребенка имеют особое развивающее воздействие. Влияние мануальных (ручных) действий на развитие мозга человека было известно еще во II веке до нашей эры в Китае. Специалисты утверждали, что игры с участием рук и пальцев (типа нашей «</w:t>
      </w:r>
      <w:proofErr w:type="gramStart"/>
      <w:r w:rsidRPr="00A53BD0">
        <w:rPr>
          <w:sz w:val="28"/>
          <w:szCs w:val="28"/>
        </w:rPr>
        <w:t>Сороки-белобоки</w:t>
      </w:r>
      <w:proofErr w:type="gramEnd"/>
      <w:r w:rsidRPr="00A53BD0">
        <w:rPr>
          <w:sz w:val="28"/>
          <w:szCs w:val="28"/>
        </w:rPr>
        <w:t>» и других) приводят в гармоничные отношения тело и разум, поддерживают мозговые системы в превосходном состоянии.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Пальцы наделены большим количеством рецепторов, посылающих импульсы в центральную нервную систему человека. На кистях рук расположено множество </w:t>
      </w:r>
      <w:proofErr w:type="spellStart"/>
      <w:r w:rsidRPr="00A53BD0">
        <w:rPr>
          <w:sz w:val="28"/>
          <w:szCs w:val="28"/>
        </w:rPr>
        <w:t>акупунктурных</w:t>
      </w:r>
      <w:proofErr w:type="spellEnd"/>
      <w:r w:rsidRPr="00A53BD0">
        <w:rPr>
          <w:sz w:val="28"/>
          <w:szCs w:val="28"/>
        </w:rPr>
        <w:t xml:space="preserve"> точек, массируя которые можно воздействовать на внутренние органы, рефлекторно с ними связанные.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Восточные медики установили, что массаж большого пальц</w:t>
      </w:r>
      <w:r w:rsidR="00743EF9">
        <w:rPr>
          <w:sz w:val="28"/>
          <w:szCs w:val="28"/>
        </w:rPr>
        <w:t>а повышает функциональную актив</w:t>
      </w:r>
      <w:r w:rsidRPr="00A53BD0">
        <w:rPr>
          <w:sz w:val="28"/>
          <w:szCs w:val="28"/>
        </w:rPr>
        <w:t>ность головного  мозга, массаж указательного пальца положительно воздействует на состояние желудка, среднего — на кишечник, безымянного — на печень и почки, мизинца — на сердце.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Талантом нашей народной педагогики созданы игры «Ладушки», «</w:t>
      </w:r>
      <w:proofErr w:type="gramStart"/>
      <w:r w:rsidRPr="00A53BD0">
        <w:rPr>
          <w:sz w:val="28"/>
          <w:szCs w:val="28"/>
        </w:rPr>
        <w:t>Сорока-белобока</w:t>
      </w:r>
      <w:proofErr w:type="gramEnd"/>
      <w:r w:rsidRPr="00A53BD0">
        <w:rPr>
          <w:sz w:val="28"/>
          <w:szCs w:val="28"/>
        </w:rPr>
        <w:t xml:space="preserve">», «Коза рогатая» и другие. Их значение до сих пор недостаточно осмыслено взрослыми. Многие родители видят в них развлекательное, а не развивающее, </w:t>
      </w:r>
      <w:proofErr w:type="spellStart"/>
      <w:r w:rsidRPr="00A53BD0">
        <w:rPr>
          <w:sz w:val="28"/>
          <w:szCs w:val="28"/>
        </w:rPr>
        <w:t>оздоравливающее</w:t>
      </w:r>
      <w:proofErr w:type="spellEnd"/>
      <w:r w:rsidRPr="00A53BD0">
        <w:rPr>
          <w:sz w:val="28"/>
          <w:szCs w:val="28"/>
        </w:rPr>
        <w:t xml:space="preserve">  воздействие. Исследования отечественных физиологов также подтверждают связь развития рук с развитием мозга.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— развивать речь ребенка.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 Благодаря развитию пальцев в мозге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Что же происходит, когда ребенок занимается пальчиковой гимнастикой?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1. 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lastRenderedPageBreak/>
        <w:t>2.  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3. Детки учатся концентрировать своё внимание и правильно его распределять,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4. 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5.  Развивается память ребенка, так как он учится запоминать определённые положения рук и последовательность движений.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6. У детей развивается воображение и фантазия. Овладев всеми упражнениями, он сможет "рассказывать руками" целые истории,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С какого возраста можно начинать выполнять эти упражнения?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Исходя из оздоровительного воздействия на организм ребенка каждого из пальцев, помогайте ребенку координированно и ловко ими манипулировать. Обращайте внимание на овладение ребенком простыми, но в то же время жизненно важными умениями — держать чашку, ложку, карандаши, умываться. Например, если в четыре года он не умеет доносить в пригоршне воду до лица — значит, у него отстает в развитии мелкая мускулатура.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Обнаружив отставание у ребенка, не огорчайтесь. Займитесь с ним пальчиковой гимнастикой.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Такую тренировку следует начинать с самого раннего детства, некоторые специалисты советуют начинать заниматься пальчиковой гимнастикой с 6 - 7 месяцев, но и в более позднем возрасте занятия будут очень полезны и эффективны.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Начать можно с ежедневного массажа по 2 -3 минуты кистей руки пальцев: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1.  Поглаживать и растирать ладони вверх - вниз;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2.  Разминать и растирать каждый палец вдоль, затем поперёк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lastRenderedPageBreak/>
        <w:t>3.  Растирать пальчики спиралевидными движениями.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1 .Сначала все упражнения выполняются медленно. Следите, чтобы   ребёнок  правильно   воспроизводил   и  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2.  Упражнения отрабатываются сначала одной рукой затем другой рукой, после этого двумя руками одновременно. </w:t>
      </w:r>
    </w:p>
    <w:p w:rsidR="00A53BD0" w:rsidRPr="00A53BD0" w:rsidRDefault="00A53BD0" w:rsidP="00A53BD0">
      <w:pPr>
        <w:rPr>
          <w:b/>
          <w:sz w:val="28"/>
          <w:szCs w:val="28"/>
        </w:rPr>
      </w:pPr>
      <w:r w:rsidRPr="00A53BD0">
        <w:rPr>
          <w:b/>
          <w:sz w:val="28"/>
          <w:szCs w:val="28"/>
        </w:rPr>
        <w:t xml:space="preserve">                                       «Апельсин»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  Мы делили апельсин;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   Много нас, а он один.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  (на каждое слово пальцы сжимаются в кулачок)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  Эта долька – для ежа,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  Эта долька – для стрижа,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 Эта долька – для утят,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Эта долька – для котят,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Эта долька – для бобра,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(</w:t>
      </w:r>
      <w:proofErr w:type="spellStart"/>
      <w:r w:rsidRPr="00A53BD0">
        <w:rPr>
          <w:sz w:val="28"/>
          <w:szCs w:val="28"/>
        </w:rPr>
        <w:t>загибательные</w:t>
      </w:r>
      <w:proofErr w:type="spellEnd"/>
      <w:r w:rsidRPr="00A53BD0">
        <w:rPr>
          <w:sz w:val="28"/>
          <w:szCs w:val="28"/>
        </w:rPr>
        <w:t xml:space="preserve">  движения пальцев, начиная </w:t>
      </w:r>
      <w:proofErr w:type="gramStart"/>
      <w:r w:rsidRPr="00A53BD0">
        <w:rPr>
          <w:sz w:val="28"/>
          <w:szCs w:val="28"/>
        </w:rPr>
        <w:t>с</w:t>
      </w:r>
      <w:proofErr w:type="gramEnd"/>
      <w:r w:rsidRPr="00A53BD0">
        <w:rPr>
          <w:sz w:val="28"/>
          <w:szCs w:val="28"/>
        </w:rPr>
        <w:t xml:space="preserve"> большого)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А для волка – кожура.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(поглаживаем ладошкой кулачок другой руки)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Он сердит на нас беда!!!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(сжимаем кулаки и прижимаем их к груди)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Разбегайтесь кто куда!!!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(бежим пальцами по столу)</w:t>
      </w:r>
    </w:p>
    <w:p w:rsidR="00A53BD0" w:rsidRPr="00A53BD0" w:rsidRDefault="00A53BD0" w:rsidP="00A53BD0">
      <w:pPr>
        <w:rPr>
          <w:sz w:val="28"/>
          <w:szCs w:val="28"/>
        </w:rPr>
      </w:pPr>
    </w:p>
    <w:p w:rsidR="00A53BD0" w:rsidRPr="00A53BD0" w:rsidRDefault="00A53BD0" w:rsidP="00A53BD0">
      <w:pPr>
        <w:rPr>
          <w:b/>
          <w:sz w:val="28"/>
          <w:szCs w:val="28"/>
        </w:rPr>
      </w:pPr>
      <w:r w:rsidRPr="00A53BD0">
        <w:rPr>
          <w:b/>
          <w:sz w:val="28"/>
          <w:szCs w:val="28"/>
        </w:rPr>
        <w:t xml:space="preserve"> « Мы во двор пришли гулять»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 Раз, два, три, четыре, пять  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lastRenderedPageBreak/>
        <w:t xml:space="preserve">                         Загибаем пальчики по одному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     Мы во двор пришли гулять.     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(Идём» по столу указательным и средним пальчиками)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   Бабу снежную лепили,  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(лепим» комочек двумя ладонями)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Птичек крошками кормили,       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( крошащие движения всеми пальцами)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С горки мы потом катались,       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( проводим указательным пальцем  правой руки  по ладони левой руки)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А ещё в снегу валялись.    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(кладём ладошки на стол то  одной стороной, то другой</w:t>
      </w:r>
      <w:proofErr w:type="gramStart"/>
      <w:r w:rsidRPr="00A53BD0">
        <w:rPr>
          <w:sz w:val="28"/>
          <w:szCs w:val="28"/>
        </w:rPr>
        <w:t xml:space="preserve"> )</w:t>
      </w:r>
      <w:proofErr w:type="gramEnd"/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И снежками мы кидались       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(имитируем движения по тексту)                               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Все в снегу домой пришли.     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   (Отряхиваем ладошки)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Съели  </w:t>
      </w:r>
      <w:proofErr w:type="gramStart"/>
      <w:r w:rsidRPr="00A53BD0">
        <w:rPr>
          <w:sz w:val="28"/>
          <w:szCs w:val="28"/>
        </w:rPr>
        <w:t>суп</w:t>
      </w:r>
      <w:proofErr w:type="gramEnd"/>
      <w:r w:rsidRPr="00A53BD0">
        <w:rPr>
          <w:sz w:val="28"/>
          <w:szCs w:val="28"/>
        </w:rPr>
        <w:t xml:space="preserve"> и спать легли.    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(движения воображаемой ложкой,  руки под щёки)</w:t>
      </w:r>
    </w:p>
    <w:p w:rsidR="00A53BD0" w:rsidRPr="00A53BD0" w:rsidRDefault="00A53BD0" w:rsidP="00A53BD0">
      <w:pPr>
        <w:rPr>
          <w:sz w:val="28"/>
          <w:szCs w:val="28"/>
        </w:rPr>
      </w:pPr>
    </w:p>
    <w:p w:rsidR="00A53BD0" w:rsidRPr="00A53BD0" w:rsidRDefault="00A53BD0" w:rsidP="00A53BD0">
      <w:pPr>
        <w:rPr>
          <w:b/>
          <w:sz w:val="28"/>
          <w:szCs w:val="28"/>
        </w:rPr>
      </w:pPr>
      <w:r w:rsidRPr="00A53BD0">
        <w:rPr>
          <w:b/>
          <w:sz w:val="28"/>
          <w:szCs w:val="28"/>
        </w:rPr>
        <w:t xml:space="preserve">                   « Сидит белка на тележке»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Сидит белка на тележке, (сжимание и разжимание пальчиков  в    кулачок в ритме </w:t>
      </w:r>
      <w:proofErr w:type="spellStart"/>
      <w:r w:rsidRPr="00A53BD0">
        <w:rPr>
          <w:sz w:val="28"/>
          <w:szCs w:val="28"/>
        </w:rPr>
        <w:t>потешки</w:t>
      </w:r>
      <w:proofErr w:type="spellEnd"/>
      <w:r w:rsidRPr="00A53BD0">
        <w:rPr>
          <w:sz w:val="28"/>
          <w:szCs w:val="28"/>
        </w:rPr>
        <w:t>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Продает она орешки: (начинаем загибать пальчики)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Лисичке-сестричке,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 Воробью, синичке,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         Мишке толстопятому,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lastRenderedPageBreak/>
        <w:t xml:space="preserve">             Заиньке усатому,</w:t>
      </w:r>
    </w:p>
    <w:p w:rsidR="00A53BD0" w:rsidRPr="00A53BD0" w:rsidRDefault="00A53BD0" w:rsidP="00A53BD0">
      <w:pPr>
        <w:rPr>
          <w:b/>
          <w:sz w:val="28"/>
          <w:szCs w:val="28"/>
        </w:rPr>
      </w:pPr>
      <w:r w:rsidRPr="00A53BD0">
        <w:rPr>
          <w:b/>
          <w:sz w:val="28"/>
          <w:szCs w:val="28"/>
        </w:rPr>
        <w:t xml:space="preserve">                                            «Грибы»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Раз, два, три, четыре, пять!                           «Шагают»  пальчиками по столу.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Мы идем грибы искать.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Этот пальчик в лес пошел,                               Загибают по одному пальчику,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 Этот пальчик гриб нашел,                               начиная с мизинца.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Этот пальчик чистить стал,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Этот пальчик жарить стал,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 Этот пальчик все съел,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 xml:space="preserve">  Оттого и потолстел.</w:t>
      </w:r>
    </w:p>
    <w:p w:rsidR="00A53BD0" w:rsidRPr="00A53BD0" w:rsidRDefault="00A53BD0" w:rsidP="00A53BD0">
      <w:pPr>
        <w:rPr>
          <w:b/>
          <w:sz w:val="28"/>
          <w:szCs w:val="28"/>
        </w:rPr>
      </w:pPr>
      <w:r w:rsidRPr="00A53BD0">
        <w:rPr>
          <w:b/>
          <w:sz w:val="28"/>
          <w:szCs w:val="28"/>
        </w:rPr>
        <w:t xml:space="preserve">                                                    « Строитель»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Копаю, копаю лопаткой снежок,                              Имитируем движения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Построю из снега домок-теремок.                        Над головой из ладошек делаем крышу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И окна, и двери я вырублю в нем,                             Ребром ладоней "вырубаем"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Почищу дорожки, посыплю песком.                            Имитируем движения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А зайке скажу: «Приходи ко мне жить!                  Одной рукой изображаем зайчика</w:t>
      </w:r>
    </w:p>
    <w:p w:rsid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Мы будем, зайчишка, с тобою дружить!»                    Пожимаем свои руки</w:t>
      </w:r>
    </w:p>
    <w:p w:rsidR="00743EF9" w:rsidRPr="00A53BD0" w:rsidRDefault="00743EF9" w:rsidP="00A53BD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7110"/>
            <wp:effectExtent l="0" t="0" r="3175" b="635"/>
            <wp:docPr id="1" name="Рисунок 1" descr="E:\фото\270120161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2701201613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EF9" w:rsidRDefault="00743EF9" w:rsidP="00A53BD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7110"/>
            <wp:effectExtent l="0" t="0" r="3175" b="635"/>
            <wp:docPr id="2" name="Рисунок 2" descr="E:\фото\270120161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2701201613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D0" w:rsidRPr="00A53BD0" w:rsidRDefault="00A53BD0" w:rsidP="00A53BD0">
      <w:pPr>
        <w:rPr>
          <w:sz w:val="28"/>
          <w:szCs w:val="28"/>
        </w:rPr>
      </w:pPr>
      <w:bookmarkStart w:id="0" w:name="_GoBack"/>
      <w:bookmarkEnd w:id="0"/>
      <w:r w:rsidRPr="00A53BD0">
        <w:rPr>
          <w:sz w:val="28"/>
          <w:szCs w:val="28"/>
        </w:rPr>
        <w:lastRenderedPageBreak/>
        <w:t>Игры с пальчиками очень нравятся детям, поэтому играйте почаще!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Желаем успеха!</w:t>
      </w:r>
    </w:p>
    <w:p w:rsidR="00A53BD0" w:rsidRPr="00A53BD0" w:rsidRDefault="00A53BD0" w:rsidP="00A53BD0">
      <w:pPr>
        <w:rPr>
          <w:sz w:val="28"/>
          <w:szCs w:val="28"/>
        </w:rPr>
      </w:pPr>
      <w:r w:rsidRPr="00A53BD0">
        <w:rPr>
          <w:sz w:val="28"/>
          <w:szCs w:val="28"/>
        </w:rPr>
        <w:t>Помните! Любые упражнений будут эффективны только при регулярных занятиях!  Занимайтесь ежедневно около 5 минут.</w:t>
      </w:r>
    </w:p>
    <w:p w:rsidR="003C710F" w:rsidRPr="003C710F" w:rsidRDefault="00A53BD0">
      <w:pPr>
        <w:rPr>
          <w:sz w:val="28"/>
          <w:szCs w:val="28"/>
        </w:rPr>
      </w:pPr>
      <w:r w:rsidRPr="00A53BD0">
        <w:rPr>
          <w:sz w:val="28"/>
          <w:szCs w:val="28"/>
        </w:rPr>
        <w:t>Терпения и удачи вам в занятиях со своими детьми!</w:t>
      </w:r>
    </w:p>
    <w:sectPr w:rsidR="003C710F" w:rsidRPr="003C710F" w:rsidSect="00A53BD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BD0"/>
    <w:rsid w:val="00146F8C"/>
    <w:rsid w:val="002545ED"/>
    <w:rsid w:val="00314754"/>
    <w:rsid w:val="00366918"/>
    <w:rsid w:val="003C710F"/>
    <w:rsid w:val="005B06A5"/>
    <w:rsid w:val="006524A4"/>
    <w:rsid w:val="00743EF9"/>
    <w:rsid w:val="007C18EB"/>
    <w:rsid w:val="00891875"/>
    <w:rsid w:val="009442AE"/>
    <w:rsid w:val="00985D01"/>
    <w:rsid w:val="00A53BD0"/>
    <w:rsid w:val="00A60ED2"/>
    <w:rsid w:val="00BC14EE"/>
    <w:rsid w:val="00C817C8"/>
    <w:rsid w:val="00D44DAF"/>
    <w:rsid w:val="00F03AE9"/>
    <w:rsid w:val="00F1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dcterms:created xsi:type="dcterms:W3CDTF">2020-03-13T20:19:00Z</dcterms:created>
  <dcterms:modified xsi:type="dcterms:W3CDTF">2020-03-13T20:19:00Z</dcterms:modified>
</cp:coreProperties>
</file>