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47" w:rsidRPr="00721947" w:rsidRDefault="00721947" w:rsidP="00721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793D" w:rsidRDefault="006E793D" w:rsidP="006E7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93D" w:rsidRDefault="006E793D" w:rsidP="006E7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263F" w:rsidRDefault="00F4263F" w:rsidP="006E7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4263F" w:rsidRDefault="00F4263F" w:rsidP="006E7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93D" w:rsidRDefault="006E793D" w:rsidP="006E7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93D" w:rsidRDefault="006E793D" w:rsidP="006E79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793D" w:rsidRPr="00FD03F6" w:rsidRDefault="006E793D" w:rsidP="006E79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03F6" w:rsidRPr="00FD03F6" w:rsidRDefault="00FD03F6" w:rsidP="00FA5D2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03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F6271" w:rsidRPr="004F6271" w:rsidRDefault="004F6271" w:rsidP="004F6271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</w:t>
      </w:r>
      <w:r w:rsidRPr="004F627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Форма 1</w:t>
      </w:r>
    </w:p>
    <w:p w:rsidR="004F6271" w:rsidRPr="004F6271" w:rsidRDefault="004F6271" w:rsidP="004F6271">
      <w:pPr>
        <w:widowControl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2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Личное заявление на участие в Конкурсе</w:t>
      </w:r>
    </w:p>
    <w:p w:rsidR="004F6271" w:rsidRPr="004F6271" w:rsidRDefault="004F6271" w:rsidP="004F6271">
      <w:pPr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4F6271" w:rsidRPr="004F6271" w:rsidRDefault="004F6271" w:rsidP="004F6271">
      <w:pPr>
        <w:spacing w:after="0" w:line="240" w:lineRule="auto"/>
        <w:ind w:left="408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62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оргкомитет </w:t>
      </w:r>
      <w:r w:rsidRPr="004F62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районного </w:t>
      </w:r>
      <w:r w:rsidRPr="004F62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конкурса </w:t>
      </w:r>
    </w:p>
    <w:p w:rsidR="004F6271" w:rsidRPr="004F6271" w:rsidRDefault="004F6271" w:rsidP="004F6271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9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F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воспитатель </w:t>
      </w:r>
    </w:p>
    <w:p w:rsidR="004F6271" w:rsidRPr="00721947" w:rsidRDefault="004F6271" w:rsidP="004F6271">
      <w:pPr>
        <w:spacing w:after="0" w:line="240" w:lineRule="auto"/>
        <w:ind w:hanging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6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7219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B508C" w:rsidRDefault="009B508C" w:rsidP="009B508C">
      <w:pPr>
        <w:spacing w:after="0" w:line="240" w:lineRule="auto"/>
        <w:ind w:left="40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</w:t>
      </w:r>
    </w:p>
    <w:p w:rsidR="004F6271" w:rsidRPr="00C3460F" w:rsidRDefault="009B508C" w:rsidP="009B508C">
      <w:pPr>
        <w:spacing w:after="0" w:line="240" w:lineRule="auto"/>
        <w:ind w:left="4080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C346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</w:t>
      </w:r>
      <w:r w:rsidRPr="00C3460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Юриной Ольги Ивановны       </w:t>
      </w:r>
    </w:p>
    <w:p w:rsidR="004F6271" w:rsidRPr="00C3460F" w:rsidRDefault="009B508C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C346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                     </w:t>
      </w:r>
      <w:r w:rsidRPr="00C3460F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Воспитателя МБ ДОУ детского сада «Росток»</w:t>
      </w:r>
    </w:p>
    <w:p w:rsidR="004F6271" w:rsidRPr="004F6271" w:rsidRDefault="004F6271" w:rsidP="004F62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F627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заявление.</w:t>
      </w: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F6271" w:rsidRPr="004F6271" w:rsidRDefault="004F6271" w:rsidP="004F627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4F6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допустить меня к участию в районном  конкурсе </w:t>
      </w:r>
      <w:r w:rsidRPr="0072194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воспитатель образовательной организации</w:t>
      </w:r>
      <w:r w:rsidRPr="0072194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4F6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F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разрешение на использование предоставленных мною материалов для размещения в   Интернете, буклетах, информационных сборниках и образовательных изданиях с возможностью редакторской обработки. </w:t>
      </w:r>
    </w:p>
    <w:p w:rsidR="004F6271" w:rsidRPr="004F6271" w:rsidRDefault="004F6271" w:rsidP="004F6271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271" w:rsidRPr="004F6271" w:rsidRDefault="004F6271" w:rsidP="004F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6271" w:rsidRPr="004F6271" w:rsidRDefault="004F6271" w:rsidP="004F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F6271" w:rsidRPr="009B508C" w:rsidRDefault="004F6271" w:rsidP="004F627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</w:t>
      </w:r>
      <w:r w:rsidR="009B5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12.02.2019г.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F6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Подпись </w:t>
      </w:r>
      <w:r w:rsidR="009B5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Юрина О.И.</w:t>
      </w: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62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br w:type="page"/>
      </w:r>
      <w:r w:rsidRPr="004F62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Информационная карта участника конкурса</w:t>
      </w:r>
    </w:p>
    <w:p w:rsidR="004F6271" w:rsidRPr="004F6271" w:rsidRDefault="004F6271" w:rsidP="004F627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2</w:t>
      </w:r>
    </w:p>
    <w:p w:rsidR="004F6271" w:rsidRPr="004F6271" w:rsidRDefault="004F6271" w:rsidP="004F62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/>
      </w:tblPr>
      <w:tblGrid>
        <w:gridCol w:w="538"/>
        <w:gridCol w:w="38"/>
        <w:gridCol w:w="2819"/>
        <w:gridCol w:w="84"/>
        <w:gridCol w:w="1508"/>
        <w:gridCol w:w="83"/>
        <w:gridCol w:w="1805"/>
        <w:gridCol w:w="2593"/>
      </w:tblGrid>
      <w:tr w:rsidR="004F6271" w:rsidRPr="004F6271" w:rsidTr="004F6271">
        <w:trPr>
          <w:cantSplit/>
          <w:trHeight w:val="143"/>
        </w:trPr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1.Общие сведения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577DF4" w:rsidRDefault="009B508C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Пачелмский</w:t>
            </w:r>
            <w:proofErr w:type="spellEnd"/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4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577DF4" w:rsidRDefault="00C3460F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обл., р</w:t>
            </w:r>
            <w:r w:rsidR="009B508C"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Start"/>
            <w:r w:rsidR="009B508C"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9B508C"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ачелма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577DF4" w:rsidRDefault="009B508C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577DF4" w:rsidRDefault="009B508C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577DF4" w:rsidRDefault="009B508C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577DF4" w:rsidRDefault="004F6271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B508C"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14.11.1979г.</w:t>
            </w: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577DF4" w:rsidRDefault="009B508C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gramStart"/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ачелма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Работа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Должность </w:t>
            </w:r>
          </w:p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 штатному расписанию)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577DF4" w:rsidRDefault="009B508C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</w:t>
            </w:r>
          </w:p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(название учебного заведения по Уставу)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577DF4" w:rsidRDefault="00387865" w:rsidP="00387865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«Росток»</w:t>
            </w:r>
            <w:r w:rsidR="00577DF4" w:rsidRPr="0057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р.п. Пачелма</w:t>
            </w: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директора </w:t>
            </w:r>
          </w:p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387865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Бочкарёва Марина Александровна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приема на работу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387865" w:rsidRDefault="00387865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сентября 2003г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Послужной список</w:t>
            </w:r>
          </w:p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(укажите места вашей работы за последние 10 лет)</w:t>
            </w:r>
            <w:proofErr w:type="gramEnd"/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387865" w:rsidP="00387865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 ДОУ Детский сад «Росток»</w:t>
            </w: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Педагогический стаж (полных лет </w:t>
            </w:r>
            <w:proofErr w:type="gramEnd"/>
          </w:p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момент заполнения анкеты)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387865" w:rsidP="00387865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лет</w:t>
            </w: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387865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Классное руководство 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rPr>
          <w:cantSplit/>
          <w:trHeight w:val="278"/>
        </w:trPr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Название и год окончания учебного заведения,  факультет 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387865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Окончила</w:t>
            </w:r>
            <w:r w:rsidR="00B60587"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1999г.</w:t>
            </w: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Белинское государств</w:t>
            </w:r>
            <w:r w:rsidR="00B60587"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енное педагогическое училище имени </w:t>
            </w: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В.Г.Белинского </w:t>
            </w:r>
            <w:r w:rsidR="00B60587"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 «преподавание в начальных классах»</w:t>
            </w:r>
          </w:p>
          <w:p w:rsidR="00387865" w:rsidRPr="004F6271" w:rsidRDefault="00387865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Окончила в 2009г. ГОУ Пензенский государственный педагогический университет имени В.Г.Белинского по специальности «Педагогика и методика дошкольного образования»</w:t>
            </w:r>
          </w:p>
        </w:tc>
      </w:tr>
      <w:tr w:rsidR="004F6271" w:rsidRPr="004F6271" w:rsidTr="004F6271">
        <w:trPr>
          <w:cantSplit/>
          <w:trHeight w:val="135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Знание языков</w:t>
            </w:r>
          </w:p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укажите</w:t>
            </w:r>
            <w:proofErr w:type="gramEnd"/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каких и степень владения)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Default="00B60587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4F6271"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1C77" w:rsidRPr="008D1C77" w:rsidRDefault="008D1C77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– базовый уровень</w:t>
            </w: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 (если имеется), название диссертационной работы (работ)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rPr>
          <w:cantSplit/>
          <w:trHeight w:val="278"/>
        </w:trPr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в органах государственной власти, муниципалитетах (укажите название, год избрания, назначения, должность) 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rPr>
          <w:cantSplit/>
          <w:trHeight w:val="278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Правительственные, отраслевые, общественные и международные награды (укажите название и год получения награды)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8D1C77" w:rsidP="008D1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Почётная грамота главы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Пачелмского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 2017год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Семья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8D1C77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замужем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Дети (укажите имя и возраст) 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B60587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Вячеслав, 17 лет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Увлечения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8D1C77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Вышивание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5070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Спорт, которым увлекаетесь</w:t>
            </w:r>
          </w:p>
        </w:tc>
        <w:tc>
          <w:tcPr>
            <w:tcW w:w="43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B60587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Контакты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адрес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8D1C77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442100, Пензенская обл., р.п. Пачелма, ул. Бурденко 5а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8D1C77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442100, Пензенская обл., р.п. Пачелма, ул. Бурденко, д.14 кв.7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Рабочий телефон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B60587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2-14-31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Домашний телефон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rPr>
          <w:cantSplit/>
          <w:trHeight w:val="143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B60587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89379112519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rPr>
          <w:cantSplit/>
          <w:trHeight w:val="143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C3460F" w:rsidRDefault="00C3460F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rostok_30@mail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4F6271" w:rsidRPr="004F6271" w:rsidTr="004F6271">
        <w:trPr>
          <w:cantSplit/>
          <w:trHeight w:val="143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rPr>
          <w:cantSplit/>
          <w:trHeight w:val="143"/>
        </w:trPr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Документы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Паспорт </w:t>
            </w:r>
          </w:p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(серия, номер, кем и когда выдан)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B60587" w:rsidP="00577DF4">
            <w:pPr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56 11 065828 </w:t>
            </w:r>
            <w:proofErr w:type="gramStart"/>
            <w:r w:rsidR="00577DF4"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Межрайонным</w:t>
            </w:r>
            <w:proofErr w:type="gramEnd"/>
            <w:r w:rsidR="00577DF4"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ОУФМС России по Пензенской области в гор. Нижний Ломов 22.03.2012г.</w:t>
            </w:r>
          </w:p>
        </w:tc>
      </w:tr>
      <w:tr w:rsidR="004F6271" w:rsidRPr="004F6271" w:rsidTr="004F6271">
        <w:trPr>
          <w:cantSplit/>
          <w:trHeight w:val="143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8D1C77" w:rsidRDefault="00577DF4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582801536602</w:t>
            </w:r>
          </w:p>
        </w:tc>
      </w:tr>
      <w:tr w:rsidR="004F6271" w:rsidRPr="004F6271" w:rsidTr="004F6271">
        <w:trPr>
          <w:cantSplit/>
          <w:trHeight w:val="306"/>
        </w:trPr>
        <w:tc>
          <w:tcPr>
            <w:tcW w:w="498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Страховое свидетельство пенсионного фонда</w:t>
            </w:r>
          </w:p>
        </w:tc>
        <w:tc>
          <w:tcPr>
            <w:tcW w:w="448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C3460F" w:rsidRDefault="00577DF4" w:rsidP="004F627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028 556 364 75</w:t>
            </w:r>
          </w:p>
        </w:tc>
      </w:tr>
      <w:tr w:rsidR="004F6271" w:rsidRPr="004F6271" w:rsidTr="004F6271"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Основные публикации</w:t>
            </w:r>
          </w:p>
        </w:tc>
      </w:tr>
      <w:tr w:rsidR="004F6271" w:rsidRPr="004F6271" w:rsidTr="004F6271">
        <w:tc>
          <w:tcPr>
            <w:tcW w:w="5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39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Дата публикации, </w:t>
            </w: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  <w:t>название издания</w:t>
            </w: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Ключевая идея </w:t>
            </w: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br/>
              <w:t>(не более 50 слов на каждую публикацию)</w:t>
            </w:r>
          </w:p>
        </w:tc>
      </w:tr>
      <w:tr w:rsidR="004F6271" w:rsidRPr="004F6271" w:rsidTr="004F6271">
        <w:tc>
          <w:tcPr>
            <w:tcW w:w="5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c>
          <w:tcPr>
            <w:tcW w:w="5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c>
          <w:tcPr>
            <w:tcW w:w="5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1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Авторские образовательные программы, методики и технологии</w:t>
            </w:r>
          </w:p>
        </w:tc>
      </w:tr>
      <w:tr w:rsidR="004F6271" w:rsidRPr="004F6271" w:rsidTr="004F6271">
        <w:tc>
          <w:tcPr>
            <w:tcW w:w="57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39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Описание </w:t>
            </w:r>
          </w:p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(не более 20 слов о каждой программе, методике, технологии)</w:t>
            </w: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Результативность </w:t>
            </w:r>
          </w:p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(не более 20 слов о каждой программе,</w:t>
            </w:r>
            <w:proofErr w:type="gramEnd"/>
          </w:p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методике, технологии)</w:t>
            </w:r>
          </w:p>
        </w:tc>
      </w:tr>
      <w:tr w:rsidR="004F6271" w:rsidRPr="004F6271" w:rsidTr="004F6271">
        <w:tc>
          <w:tcPr>
            <w:tcW w:w="57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c>
          <w:tcPr>
            <w:tcW w:w="57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c>
          <w:tcPr>
            <w:tcW w:w="57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c>
          <w:tcPr>
            <w:tcW w:w="9468" w:type="dxa"/>
            <w:gridSpan w:val="8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FFF99"/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Формы внешней оценки результатов*</w:t>
            </w:r>
          </w:p>
        </w:tc>
      </w:tr>
      <w:tr w:rsidR="004F6271" w:rsidRPr="004F6271" w:rsidTr="004F6271">
        <w:tc>
          <w:tcPr>
            <w:tcW w:w="5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48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Итоговые результаты</w:t>
            </w:r>
          </w:p>
        </w:tc>
      </w:tr>
      <w:tr w:rsidR="004F6271" w:rsidRPr="004F6271" w:rsidTr="004F6271">
        <w:tc>
          <w:tcPr>
            <w:tcW w:w="5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c>
          <w:tcPr>
            <w:tcW w:w="5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6271" w:rsidRPr="004F6271" w:rsidTr="004F6271">
        <w:tc>
          <w:tcPr>
            <w:tcW w:w="5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F6271" w:rsidRPr="004F6271" w:rsidRDefault="004F6271" w:rsidP="004F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6271" w:rsidRPr="004F6271" w:rsidRDefault="004F6271" w:rsidP="004F62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F62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 В данной таблице следует использовать результаты централизованного тестирования,  Единого государственного экзамена, теста PISA, социологических и прочих исследований.</w:t>
      </w:r>
    </w:p>
    <w:p w:rsidR="004F6271" w:rsidRPr="004F6271" w:rsidRDefault="004F6271" w:rsidP="004F627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27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Анкету заполнил (</w:t>
      </w:r>
      <w:r w:rsidR="00C3460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Юрина Ольга Ивановна</w:t>
      </w:r>
      <w:r w:rsidRPr="004F6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4F6271" w:rsidRPr="004F6271" w:rsidRDefault="004F6271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4F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Форма 3</w:t>
      </w:r>
    </w:p>
    <w:p w:rsidR="004F6271" w:rsidRPr="004F6271" w:rsidRDefault="004F6271" w:rsidP="004F62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учебное занятие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71"/>
        <w:gridCol w:w="1966"/>
        <w:gridCol w:w="3826"/>
      </w:tblGrid>
      <w:tr w:rsidR="0072490F" w:rsidRPr="004F6271" w:rsidTr="004F6271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4F6271" w:rsidRDefault="004F6271" w:rsidP="004F62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4F6271" w:rsidRDefault="004F6271" w:rsidP="004F62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по теме и предмету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4F6271" w:rsidRDefault="004F6271" w:rsidP="004F62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4F6271" w:rsidRDefault="004F6271" w:rsidP="004F62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72490F" w:rsidRPr="004F6271" w:rsidTr="004F6271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72490F" w:rsidRDefault="0072490F" w:rsidP="007249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Ольга Ивановна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72490F" w:rsidRDefault="0072490F" w:rsidP="0072490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«Поможем Маше» (Экологическое воспитание)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72490F" w:rsidRDefault="0072490F" w:rsidP="004F62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72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72490F" w:rsidRDefault="0072490F" w:rsidP="0072490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Игрушка-кукла, конверты с заданиями, к</w:t>
            </w:r>
            <w:r w:rsidRPr="0072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арточки с животными, макеты леса,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водоёма и фермы,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магнитофон</w:t>
            </w:r>
          </w:p>
        </w:tc>
      </w:tr>
    </w:tbl>
    <w:p w:rsidR="004F6271" w:rsidRPr="004F6271" w:rsidRDefault="004F6271" w:rsidP="007249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4</w:t>
      </w:r>
    </w:p>
    <w:p w:rsidR="0072490F" w:rsidRDefault="0072490F" w:rsidP="0072490F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490F" w:rsidRDefault="0072490F" w:rsidP="00867E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271" w:rsidRPr="004F6271" w:rsidRDefault="004F6271" w:rsidP="00867E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мастер-класс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4"/>
        <w:gridCol w:w="5817"/>
      </w:tblGrid>
      <w:tr w:rsidR="004F6271" w:rsidRPr="004F6271" w:rsidTr="004F62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4F6271" w:rsidRDefault="004F6271" w:rsidP="004F62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4F6271" w:rsidRDefault="004F6271" w:rsidP="004F62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необходимого оборудования</w:t>
            </w:r>
          </w:p>
        </w:tc>
      </w:tr>
      <w:tr w:rsidR="004F6271" w:rsidRPr="004F6271" w:rsidTr="004F627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2C426E" w:rsidRDefault="002C426E" w:rsidP="004F62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Юрина Ольга Ивановна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71" w:rsidRPr="002C426E" w:rsidRDefault="002C426E" w:rsidP="004F62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4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Мультимедиа, ноутбук, столы, стулья</w:t>
            </w:r>
          </w:p>
        </w:tc>
      </w:tr>
    </w:tbl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6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F6271" w:rsidRPr="004F6271" w:rsidRDefault="004F6271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4F6271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4F6271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490F" w:rsidRDefault="0072490F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4F6271" w:rsidP="004F62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F62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Высокие результаты внеурочной деятельности за последние три года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4"/>
        <w:gridCol w:w="7644"/>
        <w:gridCol w:w="1275"/>
      </w:tblGrid>
      <w:tr w:rsidR="004F6271" w:rsidRPr="004F6271" w:rsidTr="007E09F7">
        <w:tc>
          <w:tcPr>
            <w:tcW w:w="100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п\</w:t>
            </w:r>
            <w:proofErr w:type="gramStart"/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баллов</w:t>
            </w:r>
          </w:p>
        </w:tc>
      </w:tr>
      <w:tr w:rsidR="004F6271" w:rsidRPr="004F6271" w:rsidTr="007E09F7">
        <w:trPr>
          <w:cantSplit/>
          <w:trHeight w:val="185"/>
        </w:trPr>
        <w:tc>
          <w:tcPr>
            <w:tcW w:w="1004" w:type="dxa"/>
            <w:vMerge w:val="restart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7644" w:type="dxa"/>
          </w:tcPr>
          <w:p w:rsidR="004F6271" w:rsidRPr="004F6271" w:rsidRDefault="004F6271" w:rsidP="007E09F7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Увеличение доли </w:t>
            </w:r>
            <w:r w:rsidR="007E09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воспитанников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принимающих участие в </w:t>
            </w:r>
            <w:r w:rsidR="007E09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конкурсах,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смотрах знаний, соревнованиях (в %) (</w:t>
            </w:r>
            <w:r w:rsidRPr="004F62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максимальное количество баллов –2)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6271" w:rsidRPr="004F6271" w:rsidTr="007E09F7">
        <w:trPr>
          <w:cantSplit/>
          <w:trHeight w:val="185"/>
        </w:trPr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– увеличение </w:t>
            </w:r>
            <w:r w:rsidR="007E09F7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доли </w:t>
            </w:r>
            <w:r w:rsidR="007E09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воспитанников</w:t>
            </w:r>
            <w:r w:rsidR="007E09F7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принимающих участие в </w:t>
            </w:r>
            <w:r w:rsidR="007E09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конкурсах,</w:t>
            </w:r>
            <w:r w:rsidR="007E09F7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смотрах знаний, соревнованиях (</w:t>
            </w:r>
            <w:proofErr w:type="gramStart"/>
            <w:r w:rsidR="007E09F7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</w:t>
            </w:r>
            <w:proofErr w:type="gramEnd"/>
            <w:r w:rsidR="007E09F7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%) 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муниципального уровня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0,5</w:t>
            </w:r>
          </w:p>
        </w:tc>
      </w:tr>
      <w:tr w:rsidR="004F6271" w:rsidRPr="004F6271" w:rsidTr="007E09F7">
        <w:trPr>
          <w:cantSplit/>
          <w:trHeight w:val="135"/>
        </w:trPr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7E09F7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– доля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воспитанников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принимающих участие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конкурсах,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смотрах знаний, соревнованиях (</w:t>
            </w:r>
            <w:proofErr w:type="gramStart"/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</w:t>
            </w:r>
            <w:proofErr w:type="gramEnd"/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%) </w:t>
            </w:r>
            <w:r w:rsidR="004F6271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  <w:tr w:rsidR="004F6271" w:rsidRPr="004F6271" w:rsidTr="007E09F7">
        <w:trPr>
          <w:cantSplit/>
          <w:trHeight w:val="135"/>
        </w:trPr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7E09F7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– участие </w:t>
            </w:r>
            <w:r w:rsidR="007E09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воспитанников</w:t>
            </w:r>
            <w:r w:rsidR="007E09F7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принимающих участие в </w:t>
            </w:r>
            <w:r w:rsidR="007E09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конкурсах,</w:t>
            </w:r>
            <w:r w:rsidR="007E09F7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смотрах знаний, соревнованиях (</w:t>
            </w:r>
            <w:proofErr w:type="gramStart"/>
            <w:r w:rsidR="007E09F7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</w:t>
            </w:r>
            <w:proofErr w:type="gramEnd"/>
            <w:r w:rsidR="007E09F7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%) 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федерального и международного уровня 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</w:tr>
      <w:tr w:rsidR="004F6271" w:rsidRPr="004F6271" w:rsidTr="007E09F7">
        <w:trPr>
          <w:cantSplit/>
          <w:trHeight w:val="90"/>
        </w:trPr>
        <w:tc>
          <w:tcPr>
            <w:tcW w:w="1004" w:type="dxa"/>
            <w:vMerge w:val="restart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2.2.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Высокие результаты внеурочной деятельности педагога по предмету</w:t>
            </w:r>
            <w:r w:rsidRPr="004F62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(максимальное количество баллов –4,5)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7E09F7" w:rsidRPr="004F6271" w:rsidTr="00F4263F">
        <w:trPr>
          <w:cantSplit/>
          <w:trHeight w:val="1942"/>
        </w:trPr>
        <w:tc>
          <w:tcPr>
            <w:tcW w:w="1004" w:type="dxa"/>
            <w:vMerge/>
          </w:tcPr>
          <w:p w:rsidR="007E09F7" w:rsidRPr="004F6271" w:rsidRDefault="007E09F7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7E09F7" w:rsidRPr="004F6271" w:rsidRDefault="007E09F7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– достижения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воспитанников в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конкурсах, соревнованиях:</w:t>
            </w:r>
          </w:p>
          <w:p w:rsidR="007E09F7" w:rsidRPr="004F6271" w:rsidRDefault="007E09F7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на муниципальном уровне</w:t>
            </w:r>
          </w:p>
          <w:p w:rsidR="007E09F7" w:rsidRPr="004F6271" w:rsidRDefault="007E09F7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на региональном уровне</w:t>
            </w:r>
          </w:p>
          <w:p w:rsidR="007E09F7" w:rsidRPr="004F6271" w:rsidRDefault="007E09F7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на федеральном и международном уровнях</w:t>
            </w:r>
          </w:p>
        </w:tc>
        <w:tc>
          <w:tcPr>
            <w:tcW w:w="1275" w:type="dxa"/>
          </w:tcPr>
          <w:p w:rsidR="007E09F7" w:rsidRPr="004F6271" w:rsidRDefault="007E09F7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E09F7" w:rsidRPr="004F6271" w:rsidRDefault="007E09F7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7E09F7" w:rsidRPr="004F6271" w:rsidRDefault="007E09F7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  <w:p w:rsidR="007E09F7" w:rsidRPr="004F6271" w:rsidRDefault="007E09F7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1,5</w:t>
            </w:r>
          </w:p>
          <w:p w:rsidR="007E09F7" w:rsidRPr="004F6271" w:rsidRDefault="007E09F7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  <w:p w:rsidR="007E09F7" w:rsidRPr="004F6271" w:rsidRDefault="007E09F7" w:rsidP="007E09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6271" w:rsidRPr="004F6271" w:rsidTr="007E09F7">
        <w:trPr>
          <w:cantSplit/>
        </w:trPr>
        <w:tc>
          <w:tcPr>
            <w:tcW w:w="1004" w:type="dxa"/>
            <w:vMerge w:val="restart"/>
          </w:tcPr>
          <w:p w:rsidR="004F6271" w:rsidRPr="004F6271" w:rsidRDefault="007E09F7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2.3</w:t>
            </w:r>
            <w:r w:rsidR="004F6271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7644" w:type="dxa"/>
          </w:tcPr>
          <w:p w:rsidR="004F6271" w:rsidRPr="004F6271" w:rsidRDefault="004F6271" w:rsidP="007E09F7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Организация работы с </w:t>
            </w:r>
            <w:r w:rsidR="007E09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группой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по вовлечению детей в систематическую занятость внеурочной деятельностью и дополнительным образованием детей (максимальное количество балов – 2)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</w:tr>
      <w:tr w:rsidR="004F6271" w:rsidRPr="004F6271" w:rsidTr="007E09F7">
        <w:trPr>
          <w:cantSplit/>
        </w:trPr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работа проводится эпизодически, без системы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0,5</w:t>
            </w:r>
          </w:p>
        </w:tc>
      </w:tr>
      <w:tr w:rsidR="004F6271" w:rsidRPr="004F6271" w:rsidTr="007E09F7">
        <w:trPr>
          <w:cantSplit/>
        </w:trPr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работа проводится систематически, целенаправленно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</w:tr>
      <w:tr w:rsidR="004F6271" w:rsidRPr="004F6271" w:rsidTr="007E09F7">
        <w:trPr>
          <w:cantSplit/>
        </w:trPr>
        <w:tc>
          <w:tcPr>
            <w:tcW w:w="1004" w:type="dxa"/>
            <w:vMerge w:val="restart"/>
          </w:tcPr>
          <w:p w:rsidR="004F6271" w:rsidRPr="004F6271" w:rsidRDefault="007E09F7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2.4</w:t>
            </w:r>
            <w:r w:rsidR="004F6271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7644" w:type="dxa"/>
          </w:tcPr>
          <w:p w:rsidR="004F6271" w:rsidRPr="004F6271" w:rsidRDefault="004F6271" w:rsidP="007E09F7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Охват детей </w:t>
            </w:r>
            <w:r w:rsidR="007E09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группы 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внеурочной деятельностью и занятиями дополнительного образования детей (максимальное количество балов – 2)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6271" w:rsidRPr="004F6271" w:rsidTr="007E09F7">
        <w:trPr>
          <w:cantSplit/>
        </w:trPr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 50% до 70%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0,5</w:t>
            </w:r>
          </w:p>
        </w:tc>
      </w:tr>
      <w:tr w:rsidR="004F6271" w:rsidRPr="004F6271" w:rsidTr="007E09F7">
        <w:trPr>
          <w:cantSplit/>
        </w:trPr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 71% до 80%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  <w:tr w:rsidR="004F6271" w:rsidRPr="004F6271" w:rsidTr="007E09F7">
        <w:trPr>
          <w:cantSplit/>
        </w:trPr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от 81% до 100%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</w:tr>
      <w:tr w:rsidR="004F6271" w:rsidRPr="004F6271" w:rsidTr="007E09F7">
        <w:tc>
          <w:tcPr>
            <w:tcW w:w="100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4F6271" w:rsidRPr="004F6271" w:rsidRDefault="00F45A62" w:rsidP="004F6271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</w:t>
            </w:r>
          </w:p>
        </w:tc>
      </w:tr>
    </w:tbl>
    <w:p w:rsidR="004F6271" w:rsidRPr="004F6271" w:rsidRDefault="004F6271" w:rsidP="004F6271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7E09F7" w:rsidP="004F627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4F6271" w:rsidRPr="004F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Наличие собственной методической системы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воспитателя</w:t>
      </w:r>
      <w:r w:rsidR="004F6271" w:rsidRPr="004F6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апробированной в профессиональном сообществе (всего 10 баллов)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4"/>
        <w:gridCol w:w="7644"/>
        <w:gridCol w:w="1275"/>
      </w:tblGrid>
      <w:tr w:rsidR="004F6271" w:rsidRPr="004F6271" w:rsidTr="004F6271">
        <w:tc>
          <w:tcPr>
            <w:tcW w:w="100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п\</w:t>
            </w:r>
            <w:proofErr w:type="gramStart"/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баллов</w:t>
            </w:r>
          </w:p>
        </w:tc>
      </w:tr>
      <w:tr w:rsidR="004F6271" w:rsidRPr="004F6271" w:rsidTr="004F6271">
        <w:tc>
          <w:tcPr>
            <w:tcW w:w="1004" w:type="dxa"/>
            <w:vMerge w:val="restart"/>
          </w:tcPr>
          <w:p w:rsidR="004F6271" w:rsidRPr="004F6271" w:rsidRDefault="007E09F7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  <w:r w:rsidR="004F6271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.1.</w:t>
            </w:r>
          </w:p>
        </w:tc>
        <w:tc>
          <w:tcPr>
            <w:tcW w:w="7644" w:type="dxa"/>
          </w:tcPr>
          <w:p w:rsidR="004F6271" w:rsidRPr="004F6271" w:rsidRDefault="004F6271" w:rsidP="007E09F7">
            <w:pPr>
              <w:widowControl w:val="0"/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Представленную методическую систему </w:t>
            </w:r>
            <w:r w:rsidR="007E09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воспитателя 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характеризуют (максимальное количество баллов – 5,5)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6271" w:rsidRPr="004F6271" w:rsidTr="004F6271"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актуальность, соответствие современным тенденциям развития образования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  <w:tr w:rsidR="004F6271" w:rsidRPr="004F6271" w:rsidTr="004F6271"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своеобразие и новизна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  <w:tr w:rsidR="004F6271" w:rsidRPr="004F6271" w:rsidTr="004F6271"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обоснованность педагогических принципов и подходов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  <w:tr w:rsidR="004F6271" w:rsidRPr="004F6271" w:rsidTr="004F6271"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эффективность методической системы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  <w:tr w:rsidR="004F6271" w:rsidRPr="004F6271" w:rsidTr="004F6271"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- логичность и последовательность изложения материала (в форме 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учебного пособия, методических рекомендаций, монографии, диссертационного исследования)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1,5</w:t>
            </w:r>
          </w:p>
        </w:tc>
      </w:tr>
      <w:tr w:rsidR="004F6271" w:rsidRPr="004F6271" w:rsidTr="004F6271">
        <w:tc>
          <w:tcPr>
            <w:tcW w:w="1004" w:type="dxa"/>
            <w:vMerge w:val="restart"/>
          </w:tcPr>
          <w:p w:rsidR="004F6271" w:rsidRPr="004F6271" w:rsidRDefault="00BB6B13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3</w:t>
            </w:r>
            <w:r w:rsidR="004F6271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.2.</w:t>
            </w: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Обобщение и распространение педагогического опыта (максимальное количество баллов – 3,5)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6271" w:rsidRPr="004F6271" w:rsidTr="004F6271"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7E09F7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на уровне</w:t>
            </w:r>
            <w:r w:rsidR="007E09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д/сада</w:t>
            </w: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: </w:t>
            </w: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мастер – классов, семинаров, систематическая работа с молодыми коллегами (наставничество)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0,5</w:t>
            </w:r>
          </w:p>
        </w:tc>
      </w:tr>
      <w:tr w:rsidR="004F6271" w:rsidRPr="004F6271" w:rsidTr="004F6271"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- на муниципальном уровне: </w:t>
            </w: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мастер – классов, семинаров, систематическая работа с молодыми коллегами (наставничество)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  <w:tr w:rsidR="004F6271" w:rsidRPr="004F6271" w:rsidTr="004F6271"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gramStart"/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- на региональном уровне: </w:t>
            </w: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мастер – классов, участие (с докладами) в семинарах, совещаниях и конференциях, научно – методические публикации в региональных изданиях, банках педагогической информации</w:t>
            </w:r>
            <w:proofErr w:type="gramEnd"/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1,5</w:t>
            </w:r>
          </w:p>
        </w:tc>
      </w:tr>
      <w:tr w:rsidR="004F6271" w:rsidRPr="004F6271" w:rsidTr="004F6271"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- на федеральном и международном уровнях: </w:t>
            </w: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мастер – классов, участие (с докладами) в семинарах, совещаниях и конференциях, научно – методические публикации в региональных изданиях, банках педагогической информации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</w:tr>
      <w:tr w:rsidR="004F6271" w:rsidRPr="004F6271" w:rsidTr="004F6271">
        <w:tc>
          <w:tcPr>
            <w:tcW w:w="100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обмен опытом работы, методическими рекомендациями с коллегами в сетевых сообществах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  <w:tr w:rsidR="004F6271" w:rsidRPr="004F6271" w:rsidTr="004F6271">
        <w:tc>
          <w:tcPr>
            <w:tcW w:w="1004" w:type="dxa"/>
          </w:tcPr>
          <w:p w:rsidR="004F6271" w:rsidRPr="004F6271" w:rsidRDefault="00BB6B13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  <w:r w:rsidR="004F6271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.3.</w:t>
            </w:r>
          </w:p>
        </w:tc>
        <w:tc>
          <w:tcPr>
            <w:tcW w:w="7644" w:type="dxa"/>
          </w:tcPr>
          <w:p w:rsidR="004F6271" w:rsidRPr="004F6271" w:rsidRDefault="004F6271" w:rsidP="00BB6B13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Взаимодействие с организациями профессионального образования, методическими службами (руководство педагогической практикой студентов; работа в составе экспертных групп по аттестации педагогических кадров, и др.)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  <w:tr w:rsidR="004F6271" w:rsidRPr="004F6271" w:rsidTr="004F6271">
        <w:tc>
          <w:tcPr>
            <w:tcW w:w="100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64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4F6271" w:rsidRPr="004F6271" w:rsidRDefault="00F45A62" w:rsidP="004F6271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12,5</w:t>
            </w:r>
          </w:p>
        </w:tc>
      </w:tr>
    </w:tbl>
    <w:p w:rsidR="004F6271" w:rsidRPr="004F6271" w:rsidRDefault="004F6271" w:rsidP="004F6271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BB6B13" w:rsidP="004F627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="004F6271" w:rsidRPr="004F627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Непрерывность профессионального развития учителя (всего 7 баллов)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4"/>
        <w:gridCol w:w="7574"/>
        <w:gridCol w:w="1275"/>
      </w:tblGrid>
      <w:tr w:rsidR="004F6271" w:rsidRPr="004F6271" w:rsidTr="004F6271">
        <w:tc>
          <w:tcPr>
            <w:tcW w:w="10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 п\</w:t>
            </w:r>
            <w:proofErr w:type="gramStart"/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75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Критерии оценки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Количество баллов</w:t>
            </w:r>
          </w:p>
        </w:tc>
      </w:tr>
      <w:tr w:rsidR="004F6271" w:rsidRPr="004F6271" w:rsidTr="004F6271">
        <w:tc>
          <w:tcPr>
            <w:tcW w:w="1074" w:type="dxa"/>
          </w:tcPr>
          <w:p w:rsidR="004F6271" w:rsidRPr="004F6271" w:rsidRDefault="00BB6B13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  <w:r w:rsidR="004F6271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.1</w:t>
            </w:r>
          </w:p>
        </w:tc>
        <w:tc>
          <w:tcPr>
            <w:tcW w:w="75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Своевременное (не ранее чем за 5 лет до данного конкурса) прохождение повышение квалификации или профессиональной переподготовки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0,5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6271" w:rsidRPr="004F6271" w:rsidTr="004F6271">
        <w:tc>
          <w:tcPr>
            <w:tcW w:w="1074" w:type="dxa"/>
          </w:tcPr>
          <w:p w:rsidR="004F6271" w:rsidRPr="004F6271" w:rsidRDefault="00BB6B13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  <w:r w:rsidR="004F6271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.2.</w:t>
            </w:r>
          </w:p>
        </w:tc>
        <w:tc>
          <w:tcPr>
            <w:tcW w:w="75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Разнообразие форм повышения квалификации (стажировка, дистанционное обучение, семинары на базе ГАОУ ДПО «Институт регионального развития Пензенской области» или других ОО) (максимальное количество баллов – 2)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на региональном уровне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на федеральном уровне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</w:tr>
      <w:tr w:rsidR="004F6271" w:rsidRPr="004F6271" w:rsidTr="004F6271">
        <w:tc>
          <w:tcPr>
            <w:tcW w:w="1074" w:type="dxa"/>
            <w:vMerge w:val="restart"/>
          </w:tcPr>
          <w:p w:rsidR="004F6271" w:rsidRPr="004F6271" w:rsidRDefault="00BB6B13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  <w:r w:rsidR="004F6271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.3.</w:t>
            </w:r>
          </w:p>
        </w:tc>
        <w:tc>
          <w:tcPr>
            <w:tcW w:w="75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Участие в конкурсах за последние пять лет (максимальное количество баллов – 3)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4F6271" w:rsidRPr="004F6271" w:rsidTr="004F6271">
        <w:tc>
          <w:tcPr>
            <w:tcW w:w="107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участие в муниципальных профессиональных конкурсах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победа в муниципальных профессиональных конкурсах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0,5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</w:tr>
      <w:tr w:rsidR="004F6271" w:rsidRPr="004F6271" w:rsidTr="004F6271">
        <w:tc>
          <w:tcPr>
            <w:tcW w:w="107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участие в региональных профессиональных конкурсах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победа в региональных профессиональных конкурсах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1,5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</w:tr>
      <w:tr w:rsidR="004F6271" w:rsidRPr="004F6271" w:rsidTr="004F6271">
        <w:tc>
          <w:tcPr>
            <w:tcW w:w="1074" w:type="dxa"/>
            <w:vMerge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участие в федеральных и международных профессиональных конкурсах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 победа в федеральных и международных профессиональных конкурсах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2,5</w:t>
            </w: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</w:p>
        </w:tc>
      </w:tr>
      <w:tr w:rsidR="004F6271" w:rsidRPr="004F6271" w:rsidTr="004F6271">
        <w:tc>
          <w:tcPr>
            <w:tcW w:w="1074" w:type="dxa"/>
          </w:tcPr>
          <w:p w:rsidR="004F6271" w:rsidRPr="004F6271" w:rsidRDefault="00BB6B13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  <w:r w:rsidR="004F6271"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.4.</w:t>
            </w:r>
          </w:p>
        </w:tc>
        <w:tc>
          <w:tcPr>
            <w:tcW w:w="75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Наличие индивидуальной программы профессионального саморазвития (плана работы по самообразованию)</w:t>
            </w:r>
          </w:p>
        </w:tc>
        <w:tc>
          <w:tcPr>
            <w:tcW w:w="1275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1,5</w:t>
            </w:r>
          </w:p>
        </w:tc>
      </w:tr>
      <w:tr w:rsidR="004F6271" w:rsidRPr="004F6271" w:rsidTr="004F6271">
        <w:tc>
          <w:tcPr>
            <w:tcW w:w="10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74" w:type="dxa"/>
          </w:tcPr>
          <w:p w:rsidR="004F6271" w:rsidRPr="004F6271" w:rsidRDefault="004F6271" w:rsidP="004F6271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4F6271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4F6271" w:rsidRPr="004F6271" w:rsidRDefault="00F45A62" w:rsidP="004F62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15,5</w:t>
            </w:r>
          </w:p>
        </w:tc>
      </w:tr>
    </w:tbl>
    <w:p w:rsidR="004F6271" w:rsidRPr="004F6271" w:rsidRDefault="004F6271" w:rsidP="004F6271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4F6271" w:rsidP="004F62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F6271" w:rsidRPr="004F6271" w:rsidRDefault="004F6271" w:rsidP="004F62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4F6271" w:rsidP="004F62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4F6271" w:rsidP="004F62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4F6271" w:rsidP="004F62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4F6271" w:rsidP="004F62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271" w:rsidRPr="004F6271" w:rsidRDefault="004F6271" w:rsidP="004F62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271" w:rsidRPr="004F6271" w:rsidRDefault="004F6271" w:rsidP="004F6271">
      <w:pPr>
        <w:spacing w:before="60" w:after="6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271" w:rsidRPr="004F6271" w:rsidRDefault="004F6271" w:rsidP="004F6271">
      <w:pPr>
        <w:spacing w:before="60" w:after="6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271" w:rsidRPr="004F6271" w:rsidRDefault="004F6271" w:rsidP="004F6271">
      <w:pPr>
        <w:spacing w:before="60" w:after="6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271" w:rsidRPr="004F6271" w:rsidRDefault="004F6271" w:rsidP="004F6271">
      <w:pPr>
        <w:spacing w:before="60" w:after="6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271" w:rsidRPr="004F6271" w:rsidRDefault="004F6271" w:rsidP="004F6271">
      <w:pPr>
        <w:spacing w:before="60" w:after="6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271" w:rsidRPr="004F6271" w:rsidRDefault="004F6271" w:rsidP="004F6271">
      <w:pPr>
        <w:spacing w:before="60" w:after="6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271" w:rsidRPr="004F6271" w:rsidRDefault="004F6271" w:rsidP="004F6271">
      <w:pPr>
        <w:spacing w:before="60" w:after="6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271" w:rsidRPr="004F6271" w:rsidRDefault="004F6271" w:rsidP="004F6271">
      <w:pPr>
        <w:spacing w:before="60" w:after="6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271" w:rsidRPr="004F6271" w:rsidRDefault="004F6271" w:rsidP="004F6271">
      <w:pPr>
        <w:spacing w:before="60" w:after="60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271" w:rsidRPr="004F6271" w:rsidRDefault="004F6271" w:rsidP="00256053">
      <w:pPr>
        <w:spacing w:before="60" w:after="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p w:rsidR="00FD03F6" w:rsidRDefault="00FD03F6" w:rsidP="00FD03F6"/>
    <w:sectPr w:rsidR="00FD03F6" w:rsidSect="00A67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31E"/>
    <w:multiLevelType w:val="multilevel"/>
    <w:tmpl w:val="2A2E8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F4EB1"/>
    <w:multiLevelType w:val="hybridMultilevel"/>
    <w:tmpl w:val="52785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537A1"/>
    <w:multiLevelType w:val="hybridMultilevel"/>
    <w:tmpl w:val="B63C9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247472"/>
    <w:multiLevelType w:val="hybridMultilevel"/>
    <w:tmpl w:val="66904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712413"/>
    <w:multiLevelType w:val="multilevel"/>
    <w:tmpl w:val="6B70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D6F31"/>
    <w:multiLevelType w:val="multilevel"/>
    <w:tmpl w:val="14DE0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A92A3F"/>
    <w:multiLevelType w:val="hybridMultilevel"/>
    <w:tmpl w:val="F0EAF5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27409"/>
    <w:multiLevelType w:val="hybridMultilevel"/>
    <w:tmpl w:val="BBD6A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73BB8"/>
    <w:multiLevelType w:val="multilevel"/>
    <w:tmpl w:val="7C2283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FF5DE8"/>
    <w:multiLevelType w:val="multilevel"/>
    <w:tmpl w:val="D08E8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160015"/>
    <w:multiLevelType w:val="multilevel"/>
    <w:tmpl w:val="A2C4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AA1EC0"/>
    <w:multiLevelType w:val="hybridMultilevel"/>
    <w:tmpl w:val="C4FEB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D3AB5"/>
    <w:multiLevelType w:val="hybridMultilevel"/>
    <w:tmpl w:val="C4CEC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3289A"/>
    <w:multiLevelType w:val="hybridMultilevel"/>
    <w:tmpl w:val="A4E22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155E5"/>
    <w:multiLevelType w:val="multilevel"/>
    <w:tmpl w:val="EB24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549F7"/>
    <w:multiLevelType w:val="multilevel"/>
    <w:tmpl w:val="769487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C076CE"/>
    <w:multiLevelType w:val="hybridMultilevel"/>
    <w:tmpl w:val="141E3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162F1"/>
    <w:multiLevelType w:val="multilevel"/>
    <w:tmpl w:val="0A62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AB1164"/>
    <w:multiLevelType w:val="hybridMultilevel"/>
    <w:tmpl w:val="D146E5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B75D30"/>
    <w:multiLevelType w:val="multilevel"/>
    <w:tmpl w:val="854ADA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4C1FC0"/>
    <w:multiLevelType w:val="hybridMultilevel"/>
    <w:tmpl w:val="7032C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F7F36"/>
    <w:multiLevelType w:val="multilevel"/>
    <w:tmpl w:val="1AA4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DF0290"/>
    <w:multiLevelType w:val="multilevel"/>
    <w:tmpl w:val="D5EE9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DE2707"/>
    <w:multiLevelType w:val="hybridMultilevel"/>
    <w:tmpl w:val="0204A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8"/>
  </w:num>
  <w:num w:numId="5">
    <w:abstractNumId w:val="19"/>
  </w:num>
  <w:num w:numId="6">
    <w:abstractNumId w:val="0"/>
  </w:num>
  <w:num w:numId="7">
    <w:abstractNumId w:val="4"/>
  </w:num>
  <w:num w:numId="8">
    <w:abstractNumId w:val="22"/>
  </w:num>
  <w:num w:numId="9">
    <w:abstractNumId w:val="10"/>
  </w:num>
  <w:num w:numId="10">
    <w:abstractNumId w:val="14"/>
  </w:num>
  <w:num w:numId="11">
    <w:abstractNumId w:val="5"/>
  </w:num>
  <w:num w:numId="12">
    <w:abstractNumId w:val="17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"/>
  </w:num>
  <w:num w:numId="17">
    <w:abstractNumId w:val="13"/>
  </w:num>
  <w:num w:numId="18">
    <w:abstractNumId w:val="12"/>
  </w:num>
  <w:num w:numId="19">
    <w:abstractNumId w:val="20"/>
  </w:num>
  <w:num w:numId="20">
    <w:abstractNumId w:val="11"/>
  </w:num>
  <w:num w:numId="21">
    <w:abstractNumId w:val="16"/>
  </w:num>
  <w:num w:numId="22">
    <w:abstractNumId w:val="1"/>
  </w:num>
  <w:num w:numId="23">
    <w:abstractNumId w:val="23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80633D"/>
    <w:rsid w:val="0006787C"/>
    <w:rsid w:val="000E5AB2"/>
    <w:rsid w:val="00151EA9"/>
    <w:rsid w:val="00226986"/>
    <w:rsid w:val="00256053"/>
    <w:rsid w:val="0026434F"/>
    <w:rsid w:val="002B1AB8"/>
    <w:rsid w:val="002C426E"/>
    <w:rsid w:val="002F4051"/>
    <w:rsid w:val="002F4CFA"/>
    <w:rsid w:val="00300C46"/>
    <w:rsid w:val="00346736"/>
    <w:rsid w:val="00366F81"/>
    <w:rsid w:val="00387865"/>
    <w:rsid w:val="003C24EA"/>
    <w:rsid w:val="0041051F"/>
    <w:rsid w:val="00491B5C"/>
    <w:rsid w:val="004F6271"/>
    <w:rsid w:val="00577DF4"/>
    <w:rsid w:val="00605550"/>
    <w:rsid w:val="006B259F"/>
    <w:rsid w:val="006D33A8"/>
    <w:rsid w:val="006E6446"/>
    <w:rsid w:val="006E793D"/>
    <w:rsid w:val="00721947"/>
    <w:rsid w:val="0072490F"/>
    <w:rsid w:val="00783DAE"/>
    <w:rsid w:val="007B5DF0"/>
    <w:rsid w:val="007E09F7"/>
    <w:rsid w:val="007F69C8"/>
    <w:rsid w:val="0080633D"/>
    <w:rsid w:val="00867E88"/>
    <w:rsid w:val="00886973"/>
    <w:rsid w:val="008D1C77"/>
    <w:rsid w:val="008F4190"/>
    <w:rsid w:val="009A4939"/>
    <w:rsid w:val="009B508C"/>
    <w:rsid w:val="00A677BB"/>
    <w:rsid w:val="00AB0562"/>
    <w:rsid w:val="00B366BE"/>
    <w:rsid w:val="00B54501"/>
    <w:rsid w:val="00B60587"/>
    <w:rsid w:val="00BB6B13"/>
    <w:rsid w:val="00C3460F"/>
    <w:rsid w:val="00CB176E"/>
    <w:rsid w:val="00E226CE"/>
    <w:rsid w:val="00E839E8"/>
    <w:rsid w:val="00F4263F"/>
    <w:rsid w:val="00F45A62"/>
    <w:rsid w:val="00FA5D26"/>
    <w:rsid w:val="00FC4752"/>
    <w:rsid w:val="00FD03F6"/>
    <w:rsid w:val="00FF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3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3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10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2019-02-12T16:52:00Z</cp:lastPrinted>
  <dcterms:created xsi:type="dcterms:W3CDTF">2017-02-28T10:15:00Z</dcterms:created>
  <dcterms:modified xsi:type="dcterms:W3CDTF">2019-02-12T16:53:00Z</dcterms:modified>
</cp:coreProperties>
</file>